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C4" w:rsidRDefault="00D628C4" w:rsidP="00D628C4">
      <w:pPr>
        <w:widowControl/>
        <w:rPr>
          <w:rFonts w:eastAsia="黑体"/>
          <w:color w:val="454545"/>
          <w:kern w:val="0"/>
          <w:sz w:val="32"/>
          <w:szCs w:val="32"/>
        </w:rPr>
      </w:pPr>
      <w:r>
        <w:rPr>
          <w:rFonts w:eastAsia="黑体"/>
          <w:color w:val="454545"/>
          <w:kern w:val="0"/>
          <w:sz w:val="32"/>
          <w:szCs w:val="32"/>
        </w:rPr>
        <w:t>附件</w:t>
      </w:r>
      <w:r>
        <w:rPr>
          <w:rFonts w:eastAsia="黑体"/>
          <w:color w:val="454545"/>
          <w:kern w:val="0"/>
          <w:sz w:val="32"/>
          <w:szCs w:val="32"/>
        </w:rPr>
        <w:t>3</w:t>
      </w:r>
    </w:p>
    <w:p w:rsidR="00D628C4" w:rsidRDefault="00D628C4" w:rsidP="00D628C4">
      <w:pPr>
        <w:widowControl/>
        <w:rPr>
          <w:rFonts w:eastAsia="方正仿宋_GBK"/>
          <w:color w:val="454545"/>
          <w:kern w:val="0"/>
          <w:sz w:val="32"/>
          <w:szCs w:val="32"/>
        </w:rPr>
      </w:pPr>
    </w:p>
    <w:p w:rsidR="00D628C4" w:rsidRDefault="00D628C4" w:rsidP="00D628C4">
      <w:pPr>
        <w:widowControl/>
        <w:snapToGrid w:val="0"/>
        <w:spacing w:line="640" w:lineRule="exact"/>
        <w:jc w:val="left"/>
        <w:rPr>
          <w:rFonts w:eastAsia="华文中宋"/>
          <w:bCs/>
          <w:sz w:val="52"/>
          <w:szCs w:val="52"/>
        </w:rPr>
      </w:pPr>
    </w:p>
    <w:p w:rsidR="00D628C4" w:rsidRDefault="00D628C4" w:rsidP="00D628C4">
      <w:pPr>
        <w:spacing w:line="8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安徽省科技企业孵化器</w:t>
      </w:r>
      <w:r>
        <w:rPr>
          <w:rFonts w:eastAsia="方正小标宋_GBK"/>
          <w:bCs/>
          <w:sz w:val="52"/>
          <w:szCs w:val="52"/>
        </w:rPr>
        <w:br/>
        <w:t>2019</w:t>
      </w:r>
      <w:r>
        <w:rPr>
          <w:rFonts w:eastAsia="方正小标宋_GBK"/>
          <w:bCs/>
          <w:sz w:val="52"/>
          <w:szCs w:val="52"/>
        </w:rPr>
        <w:t>年度绩效评价申报书</w:t>
      </w:r>
    </w:p>
    <w:p w:rsidR="00D628C4" w:rsidRDefault="00D628C4" w:rsidP="00D628C4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  <w:szCs w:val="22"/>
        </w:rPr>
      </w:pPr>
    </w:p>
    <w:p w:rsidR="00D628C4" w:rsidRDefault="00D628C4" w:rsidP="00D628C4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  <w:szCs w:val="22"/>
        </w:rPr>
      </w:pPr>
    </w:p>
    <w:p w:rsidR="00D628C4" w:rsidRDefault="00D628C4" w:rsidP="00D628C4">
      <w:pPr>
        <w:widowControl/>
        <w:snapToGrid w:val="0"/>
        <w:spacing w:line="800" w:lineRule="exact"/>
        <w:ind w:firstLineChars="300" w:firstLine="900"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孵化器名称：</w:t>
      </w:r>
    </w:p>
    <w:p w:rsidR="00D628C4" w:rsidRDefault="00D628C4" w:rsidP="00D628C4">
      <w:pPr>
        <w:widowControl/>
        <w:snapToGrid w:val="0"/>
        <w:spacing w:line="800" w:lineRule="exact"/>
        <w:ind w:firstLineChars="236" w:firstLine="897"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spacing w:val="40"/>
          <w:kern w:val="0"/>
          <w:sz w:val="30"/>
          <w:szCs w:val="30"/>
        </w:rPr>
        <w:t>运营机构</w:t>
      </w:r>
      <w:r>
        <w:rPr>
          <w:rFonts w:eastAsia="黑体"/>
          <w:kern w:val="0"/>
          <w:sz w:val="30"/>
          <w:szCs w:val="30"/>
        </w:rPr>
        <w:t>：</w:t>
      </w:r>
      <w:r>
        <w:rPr>
          <w:rFonts w:eastAsia="黑体"/>
          <w:kern w:val="0"/>
          <w:sz w:val="30"/>
          <w:szCs w:val="30"/>
        </w:rPr>
        <w:t>(</w:t>
      </w:r>
      <w:r>
        <w:rPr>
          <w:rFonts w:eastAsia="黑体"/>
          <w:kern w:val="0"/>
          <w:sz w:val="30"/>
          <w:szCs w:val="30"/>
        </w:rPr>
        <w:t>盖章</w:t>
      </w:r>
      <w:r>
        <w:rPr>
          <w:rFonts w:eastAsia="黑体"/>
          <w:kern w:val="0"/>
          <w:sz w:val="30"/>
          <w:szCs w:val="30"/>
        </w:rPr>
        <w:t>)</w:t>
      </w:r>
    </w:p>
    <w:p w:rsidR="00D628C4" w:rsidRDefault="00D628C4" w:rsidP="00D628C4">
      <w:pPr>
        <w:widowControl/>
        <w:snapToGrid w:val="0"/>
        <w:spacing w:line="800" w:lineRule="exact"/>
        <w:ind w:firstLineChars="300" w:firstLine="900"/>
        <w:jc w:val="left"/>
        <w:rPr>
          <w:rFonts w:eastAsia="仿宋_GB2312"/>
          <w:kern w:val="0"/>
          <w:sz w:val="30"/>
          <w:szCs w:val="30"/>
          <w:u w:val="single"/>
        </w:rPr>
      </w:pPr>
      <w:r>
        <w:rPr>
          <w:rFonts w:eastAsia="黑体"/>
          <w:kern w:val="0"/>
          <w:sz w:val="30"/>
          <w:szCs w:val="30"/>
        </w:rPr>
        <w:t>联系人：</w:t>
      </w:r>
    </w:p>
    <w:p w:rsidR="00D628C4" w:rsidRDefault="00D628C4" w:rsidP="00D628C4">
      <w:pPr>
        <w:widowControl/>
        <w:snapToGrid w:val="0"/>
        <w:spacing w:line="800" w:lineRule="exact"/>
        <w:ind w:firstLineChars="236" w:firstLine="897"/>
        <w:jc w:val="left"/>
        <w:rPr>
          <w:rFonts w:eastAsia="仿宋_GB2312"/>
          <w:kern w:val="0"/>
          <w:sz w:val="30"/>
          <w:szCs w:val="30"/>
          <w:u w:val="single"/>
        </w:rPr>
      </w:pPr>
      <w:r>
        <w:rPr>
          <w:rFonts w:eastAsia="黑体"/>
          <w:spacing w:val="40"/>
          <w:kern w:val="0"/>
          <w:sz w:val="30"/>
          <w:szCs w:val="30"/>
        </w:rPr>
        <w:t>联系电话</w:t>
      </w:r>
      <w:r>
        <w:rPr>
          <w:rFonts w:eastAsia="黑体"/>
          <w:kern w:val="0"/>
          <w:sz w:val="30"/>
          <w:szCs w:val="30"/>
        </w:rPr>
        <w:t>：</w:t>
      </w:r>
    </w:p>
    <w:p w:rsidR="00D628C4" w:rsidRDefault="00D628C4" w:rsidP="00D628C4">
      <w:pPr>
        <w:widowControl/>
        <w:snapToGrid w:val="0"/>
        <w:spacing w:line="800" w:lineRule="exact"/>
        <w:ind w:firstLineChars="236" w:firstLine="897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黑体"/>
          <w:spacing w:val="40"/>
          <w:kern w:val="0"/>
          <w:sz w:val="30"/>
          <w:szCs w:val="30"/>
        </w:rPr>
        <w:t>填报日期</w:t>
      </w:r>
      <w:r>
        <w:rPr>
          <w:rFonts w:eastAsia="黑体"/>
          <w:kern w:val="0"/>
          <w:sz w:val="30"/>
          <w:szCs w:val="30"/>
        </w:rPr>
        <w:t>：</w:t>
      </w:r>
    </w:p>
    <w:p w:rsidR="00D628C4" w:rsidRDefault="00D628C4" w:rsidP="00D628C4">
      <w:pPr>
        <w:rPr>
          <w:szCs w:val="22"/>
        </w:rPr>
      </w:pPr>
    </w:p>
    <w:p w:rsidR="00D628C4" w:rsidRDefault="00D628C4" w:rsidP="00D628C4">
      <w:pPr>
        <w:widowControl/>
        <w:snapToGrid w:val="0"/>
        <w:spacing w:line="600" w:lineRule="exact"/>
        <w:ind w:firstLineChars="300" w:firstLine="900"/>
        <w:jc w:val="center"/>
        <w:rPr>
          <w:rFonts w:eastAsia="黑体"/>
          <w:kern w:val="0"/>
          <w:sz w:val="30"/>
          <w:szCs w:val="30"/>
        </w:rPr>
      </w:pPr>
    </w:p>
    <w:p w:rsidR="00D628C4" w:rsidRDefault="00D628C4" w:rsidP="00D628C4">
      <w:pPr>
        <w:widowControl/>
        <w:snapToGrid w:val="0"/>
        <w:spacing w:line="600" w:lineRule="exact"/>
        <w:ind w:firstLineChars="300" w:firstLine="900"/>
        <w:jc w:val="center"/>
        <w:rPr>
          <w:rFonts w:eastAsia="黑体" w:hint="eastAsia"/>
          <w:kern w:val="0"/>
          <w:sz w:val="30"/>
          <w:szCs w:val="30"/>
        </w:rPr>
      </w:pPr>
    </w:p>
    <w:p w:rsidR="00D628C4" w:rsidRDefault="00D628C4" w:rsidP="00D628C4">
      <w:pPr>
        <w:widowControl/>
        <w:snapToGrid w:val="0"/>
        <w:spacing w:line="600" w:lineRule="exact"/>
        <w:ind w:firstLineChars="300" w:firstLine="900"/>
        <w:jc w:val="center"/>
        <w:rPr>
          <w:rFonts w:eastAsia="黑体"/>
          <w:kern w:val="0"/>
          <w:sz w:val="30"/>
          <w:szCs w:val="30"/>
        </w:rPr>
      </w:pPr>
    </w:p>
    <w:p w:rsidR="00D628C4" w:rsidRDefault="00D628C4" w:rsidP="00D628C4">
      <w:pPr>
        <w:widowControl/>
        <w:snapToGrid w:val="0"/>
        <w:spacing w:line="600" w:lineRule="exact"/>
        <w:jc w:val="center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安徽省科学技术厅</w:t>
      </w:r>
    </w:p>
    <w:p w:rsidR="00D628C4" w:rsidRDefault="00D628C4" w:rsidP="00D628C4">
      <w:pPr>
        <w:widowControl/>
        <w:snapToGrid w:val="0"/>
        <w:spacing w:line="600" w:lineRule="exact"/>
        <w:jc w:val="center"/>
        <w:rPr>
          <w:b/>
          <w:sz w:val="44"/>
          <w:szCs w:val="44"/>
        </w:rPr>
      </w:pPr>
      <w:r>
        <w:rPr>
          <w:rFonts w:eastAsia="黑体"/>
          <w:kern w:val="0"/>
          <w:sz w:val="30"/>
          <w:szCs w:val="30"/>
        </w:rPr>
        <w:t>2020</w:t>
      </w:r>
      <w:r>
        <w:rPr>
          <w:rFonts w:eastAsia="黑体"/>
          <w:kern w:val="0"/>
          <w:sz w:val="30"/>
          <w:szCs w:val="30"/>
        </w:rPr>
        <w:t>年</w:t>
      </w:r>
      <w:r>
        <w:rPr>
          <w:rFonts w:eastAsia="黑体"/>
          <w:kern w:val="0"/>
          <w:sz w:val="30"/>
          <w:szCs w:val="30"/>
        </w:rPr>
        <w:t>8</w:t>
      </w:r>
      <w:r>
        <w:rPr>
          <w:rFonts w:eastAsia="黑体"/>
          <w:kern w:val="0"/>
          <w:sz w:val="30"/>
          <w:szCs w:val="30"/>
        </w:rPr>
        <w:t>月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绩效评价材料真实性声明</w:t>
      </w:r>
    </w:p>
    <w:p w:rsidR="00D628C4" w:rsidRDefault="00D628C4" w:rsidP="00D628C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D628C4" w:rsidRDefault="00D628C4" w:rsidP="00D628C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我单位声明：本次科技企业孵化器绩效评价所提交的材料真实、客观、准确，不存在虚报、虚构等弄虚作假情况，如有失实或失信行为，愿意承担相关责任，接受相应处理。</w:t>
      </w:r>
    </w:p>
    <w:p w:rsidR="00D628C4" w:rsidRDefault="00D628C4" w:rsidP="00D628C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D628C4" w:rsidRDefault="00D628C4" w:rsidP="00D628C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D628C4" w:rsidRDefault="00D628C4" w:rsidP="00D628C4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单位法定代表人（签字）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/>
          <w:sz w:val="32"/>
          <w:szCs w:val="32"/>
        </w:rPr>
        <w:t>单位（盖章）</w:t>
      </w:r>
    </w:p>
    <w:p w:rsidR="00D628C4" w:rsidRDefault="00D628C4" w:rsidP="00D628C4">
      <w:pPr>
        <w:spacing w:line="600" w:lineRule="exact"/>
        <w:ind w:right="160"/>
        <w:jc w:val="center"/>
        <w:rPr>
          <w:rFonts w:eastAsia="仿宋_GB2312"/>
          <w:sz w:val="32"/>
          <w:szCs w:val="32"/>
        </w:rPr>
      </w:pPr>
    </w:p>
    <w:p w:rsidR="00D628C4" w:rsidRDefault="00D628C4" w:rsidP="00D628C4">
      <w:pPr>
        <w:spacing w:line="600" w:lineRule="exact"/>
        <w:ind w:right="16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D628C4" w:rsidRDefault="00D628C4" w:rsidP="00D628C4">
      <w:pPr>
        <w:spacing w:line="600" w:lineRule="exact"/>
        <w:jc w:val="center"/>
        <w:rPr>
          <w:rFonts w:eastAsia="仿宋"/>
          <w:sz w:val="32"/>
          <w:szCs w:val="32"/>
        </w:rPr>
      </w:pPr>
    </w:p>
    <w:p w:rsidR="00D628C4" w:rsidRDefault="00D628C4" w:rsidP="00D628C4">
      <w:pPr>
        <w:jc w:val="center"/>
        <w:rPr>
          <w:rFonts w:eastAsia="仿宋"/>
          <w:sz w:val="32"/>
          <w:szCs w:val="32"/>
        </w:rPr>
      </w:pPr>
    </w:p>
    <w:p w:rsidR="00D628C4" w:rsidRDefault="00D628C4" w:rsidP="00D628C4">
      <w:pPr>
        <w:jc w:val="center"/>
        <w:rPr>
          <w:rFonts w:eastAsia="仿宋"/>
          <w:sz w:val="32"/>
          <w:szCs w:val="32"/>
        </w:rPr>
      </w:pPr>
    </w:p>
    <w:p w:rsidR="00D628C4" w:rsidRDefault="00D628C4" w:rsidP="00D628C4">
      <w:pPr>
        <w:jc w:val="center"/>
        <w:rPr>
          <w:rFonts w:eastAsia="仿宋"/>
          <w:sz w:val="32"/>
          <w:szCs w:val="32"/>
        </w:rPr>
      </w:pPr>
    </w:p>
    <w:p w:rsidR="00D628C4" w:rsidRDefault="00D628C4" w:rsidP="00D628C4">
      <w:pPr>
        <w:jc w:val="center"/>
        <w:rPr>
          <w:rFonts w:eastAsia="仿宋"/>
          <w:sz w:val="32"/>
          <w:szCs w:val="32"/>
        </w:rPr>
      </w:pPr>
    </w:p>
    <w:p w:rsidR="00D628C4" w:rsidRDefault="00D628C4" w:rsidP="00D628C4">
      <w:pPr>
        <w:jc w:val="center"/>
        <w:rPr>
          <w:rFonts w:eastAsia="仿宋"/>
          <w:sz w:val="32"/>
          <w:szCs w:val="32"/>
        </w:rPr>
      </w:pPr>
    </w:p>
    <w:p w:rsidR="00D628C4" w:rsidRDefault="00D628C4" w:rsidP="00D628C4">
      <w:pPr>
        <w:jc w:val="center"/>
        <w:rPr>
          <w:rFonts w:eastAsia="方正小标宋_GBK"/>
          <w:bCs/>
          <w:szCs w:val="21"/>
        </w:rPr>
      </w:pPr>
    </w:p>
    <w:p w:rsidR="00D628C4" w:rsidRDefault="00D628C4" w:rsidP="00D628C4">
      <w:pPr>
        <w:jc w:val="center"/>
        <w:rPr>
          <w:rFonts w:eastAsia="方正小标宋_GBK"/>
          <w:bCs/>
          <w:szCs w:val="21"/>
        </w:rPr>
      </w:pPr>
    </w:p>
    <w:p w:rsidR="00D628C4" w:rsidRDefault="00D628C4" w:rsidP="00D628C4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Cs w:val="21"/>
        </w:rPr>
        <w:br w:type="page"/>
      </w:r>
      <w:r>
        <w:rPr>
          <w:rFonts w:eastAsia="方正小标宋_GBK"/>
          <w:bCs/>
          <w:sz w:val="44"/>
          <w:szCs w:val="44"/>
        </w:rPr>
        <w:lastRenderedPageBreak/>
        <w:t>安徽省科技企业孵化器绩效评价信息表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673"/>
        <w:gridCol w:w="3288"/>
        <w:gridCol w:w="1617"/>
      </w:tblGrid>
      <w:tr w:rsidR="00D628C4" w:rsidTr="00E8335E">
        <w:trPr>
          <w:trHeight w:val="707"/>
          <w:jc w:val="center"/>
        </w:trPr>
        <w:tc>
          <w:tcPr>
            <w:tcW w:w="9302" w:type="dxa"/>
            <w:gridSpan w:val="4"/>
            <w:vAlign w:val="center"/>
          </w:tcPr>
          <w:p w:rsidR="00D628C4" w:rsidRDefault="00D628C4" w:rsidP="00E8335E">
            <w:pPr>
              <w:spacing w:line="520" w:lineRule="exact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一、基本情况</w:t>
            </w:r>
          </w:p>
        </w:tc>
      </w:tr>
      <w:tr w:rsidR="00D628C4" w:rsidTr="00E8335E">
        <w:trPr>
          <w:trHeight w:val="701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孵化器名称</w:t>
            </w:r>
          </w:p>
        </w:tc>
        <w:tc>
          <w:tcPr>
            <w:tcW w:w="6578" w:type="dxa"/>
            <w:gridSpan w:val="3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839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运营主体</w:t>
            </w:r>
            <w:r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盖章</w:t>
            </w:r>
            <w:r>
              <w:rPr>
                <w:sz w:val="24"/>
                <w:szCs w:val="22"/>
              </w:rPr>
              <w:t>)</w:t>
            </w:r>
          </w:p>
        </w:tc>
        <w:tc>
          <w:tcPr>
            <w:tcW w:w="6578" w:type="dxa"/>
            <w:gridSpan w:val="3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695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孵化器性质</w:t>
            </w:r>
          </w:p>
        </w:tc>
        <w:tc>
          <w:tcPr>
            <w:tcW w:w="6578" w:type="dxa"/>
            <w:gridSpan w:val="3"/>
            <w:vAlign w:val="center"/>
          </w:tcPr>
          <w:p w:rsidR="00D628C4" w:rsidRDefault="00D628C4" w:rsidP="00E8335E">
            <w:pPr>
              <w:spacing w:line="520" w:lineRule="exact"/>
              <w:ind w:firstLineChars="100" w:firstLine="440"/>
              <w:rPr>
                <w:sz w:val="24"/>
                <w:szCs w:val="22"/>
                <w:u w:val="single"/>
              </w:rPr>
            </w:pP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kern w:val="0"/>
                <w:sz w:val="24"/>
                <w:szCs w:val="22"/>
              </w:rPr>
              <w:t>事业</w:t>
            </w: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kern w:val="0"/>
                <w:sz w:val="24"/>
                <w:szCs w:val="22"/>
              </w:rPr>
              <w:t>企业（</w:t>
            </w: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kern w:val="0"/>
                <w:sz w:val="24"/>
                <w:szCs w:val="22"/>
              </w:rPr>
              <w:t>国有、</w:t>
            </w: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kern w:val="0"/>
                <w:sz w:val="24"/>
                <w:szCs w:val="22"/>
              </w:rPr>
              <w:t>民营）</w:t>
            </w: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kern w:val="0"/>
                <w:sz w:val="24"/>
                <w:szCs w:val="22"/>
              </w:rPr>
              <w:t>其他</w:t>
            </w:r>
          </w:p>
        </w:tc>
      </w:tr>
      <w:tr w:rsidR="00D628C4" w:rsidTr="00E8335E">
        <w:trPr>
          <w:trHeight w:val="695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孵化器级别</w:t>
            </w:r>
          </w:p>
        </w:tc>
        <w:tc>
          <w:tcPr>
            <w:tcW w:w="6578" w:type="dxa"/>
            <w:gridSpan w:val="3"/>
            <w:vAlign w:val="center"/>
          </w:tcPr>
          <w:p w:rsidR="00D628C4" w:rsidRDefault="00D628C4" w:rsidP="00E8335E">
            <w:pPr>
              <w:spacing w:line="520" w:lineRule="exact"/>
              <w:ind w:firstLineChars="300" w:firstLine="1320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sz w:val="24"/>
                <w:szCs w:val="22"/>
              </w:rPr>
              <w:t>国家级</w:t>
            </w: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sz w:val="24"/>
                <w:szCs w:val="22"/>
              </w:rPr>
              <w:t>省级</w:t>
            </w:r>
          </w:p>
        </w:tc>
      </w:tr>
      <w:tr w:rsidR="00D628C4" w:rsidTr="00E8335E">
        <w:trPr>
          <w:trHeight w:val="833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ind w:rightChars="-38" w:right="-8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孵化器类型</w:t>
            </w:r>
          </w:p>
        </w:tc>
        <w:tc>
          <w:tcPr>
            <w:tcW w:w="6578" w:type="dxa"/>
            <w:gridSpan w:val="3"/>
            <w:vAlign w:val="center"/>
          </w:tcPr>
          <w:p w:rsidR="00D628C4" w:rsidRDefault="00D628C4" w:rsidP="00E8335E">
            <w:pPr>
              <w:spacing w:line="520" w:lineRule="exact"/>
              <w:ind w:firstLineChars="300" w:firstLine="1320"/>
              <w:rPr>
                <w:sz w:val="24"/>
                <w:szCs w:val="22"/>
              </w:rPr>
            </w:pP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sz w:val="24"/>
                <w:szCs w:val="22"/>
              </w:rPr>
              <w:t>综合型</w:t>
            </w:r>
            <w:r>
              <w:rPr>
                <w:kern w:val="0"/>
                <w:sz w:val="44"/>
                <w:szCs w:val="44"/>
              </w:rPr>
              <w:t>□</w:t>
            </w:r>
            <w:r>
              <w:rPr>
                <w:sz w:val="24"/>
                <w:szCs w:val="22"/>
              </w:rPr>
              <w:t>专业型</w:t>
            </w:r>
          </w:p>
        </w:tc>
      </w:tr>
      <w:tr w:rsidR="00D628C4" w:rsidTr="00E8335E">
        <w:trPr>
          <w:trHeight w:val="859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社会统一信用代码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ind w:rightChars="-38" w:right="-8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法人代表</w:t>
            </w:r>
          </w:p>
        </w:tc>
        <w:tc>
          <w:tcPr>
            <w:tcW w:w="1617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827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注册时间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开始运营时间</w:t>
            </w:r>
          </w:p>
        </w:tc>
        <w:tc>
          <w:tcPr>
            <w:tcW w:w="1617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709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注册资本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注册地址</w:t>
            </w:r>
          </w:p>
        </w:tc>
        <w:tc>
          <w:tcPr>
            <w:tcW w:w="1617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821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联系人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968"/>
          <w:jc w:val="center"/>
        </w:trPr>
        <w:tc>
          <w:tcPr>
            <w:tcW w:w="9302" w:type="dxa"/>
            <w:gridSpan w:val="4"/>
            <w:tcBorders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pacing w:line="520" w:lineRule="exact"/>
              <w:jc w:val="left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二、绩效评价指标</w:t>
            </w:r>
          </w:p>
        </w:tc>
      </w:tr>
      <w:tr w:rsidR="00D628C4" w:rsidTr="00E8335E">
        <w:trPr>
          <w:trHeight w:val="993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数（家）</w:t>
            </w:r>
          </w:p>
        </w:tc>
        <w:tc>
          <w:tcPr>
            <w:tcW w:w="6578" w:type="dxa"/>
            <w:gridSpan w:val="3"/>
            <w:tcBorders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993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当年新增在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数（家）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当年新增在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数占</w:t>
            </w:r>
          </w:p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数的比例（</w:t>
            </w:r>
            <w:r>
              <w:rPr>
                <w:sz w:val="24"/>
                <w:szCs w:val="22"/>
              </w:rPr>
              <w:t>%</w:t>
            </w:r>
            <w:r>
              <w:rPr>
                <w:sz w:val="24"/>
                <w:szCs w:val="22"/>
              </w:rPr>
              <w:t>）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993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当年新增毕业企业数（家）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当年新增毕业企业数占</w:t>
            </w:r>
          </w:p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数的比例（</w:t>
            </w:r>
            <w:r>
              <w:rPr>
                <w:sz w:val="24"/>
                <w:szCs w:val="22"/>
              </w:rPr>
              <w:t>%</w:t>
            </w:r>
            <w:r>
              <w:rPr>
                <w:sz w:val="24"/>
                <w:szCs w:val="22"/>
              </w:rPr>
              <w:t>）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993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当年新增</w:t>
            </w:r>
          </w:p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授权知识产权数（项）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平均每家</w:t>
            </w:r>
          </w:p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新增授权知识产权数（项）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979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当年</w:t>
            </w:r>
          </w:p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营业收入（万元）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平均每家</w:t>
            </w:r>
          </w:p>
          <w:p w:rsidR="00D628C4" w:rsidRDefault="00D628C4" w:rsidP="00E8335E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营业收入（万元）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965"/>
          <w:jc w:val="center"/>
        </w:trPr>
        <w:tc>
          <w:tcPr>
            <w:tcW w:w="2724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吸纳</w:t>
            </w:r>
          </w:p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就业总数（人）</w:t>
            </w:r>
          </w:p>
        </w:tc>
        <w:tc>
          <w:tcPr>
            <w:tcW w:w="1673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当年在</w:t>
            </w:r>
            <w:proofErr w:type="gramStart"/>
            <w:r>
              <w:rPr>
                <w:sz w:val="24"/>
                <w:szCs w:val="22"/>
              </w:rPr>
              <w:t>孵企业</w:t>
            </w:r>
            <w:proofErr w:type="gramEnd"/>
            <w:r>
              <w:rPr>
                <w:sz w:val="24"/>
                <w:szCs w:val="22"/>
              </w:rPr>
              <w:t>平均每家</w:t>
            </w:r>
          </w:p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吸纳就业人数（人）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pacing w:line="520" w:lineRule="exact"/>
              <w:jc w:val="center"/>
              <w:rPr>
                <w:sz w:val="24"/>
                <w:szCs w:val="22"/>
              </w:rPr>
            </w:pPr>
          </w:p>
        </w:tc>
      </w:tr>
      <w:tr w:rsidR="00D628C4" w:rsidTr="00E8335E">
        <w:trPr>
          <w:trHeight w:val="5084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28C4" w:rsidRDefault="00D628C4" w:rsidP="00E8335E">
            <w:pPr>
              <w:spacing w:line="440" w:lineRule="exact"/>
              <w:jc w:val="left"/>
              <w:rPr>
                <w:b/>
                <w:sz w:val="32"/>
                <w:szCs w:val="32"/>
              </w:rPr>
            </w:pPr>
          </w:p>
          <w:p w:rsidR="00D628C4" w:rsidRDefault="00D628C4" w:rsidP="00E8335E">
            <w:pPr>
              <w:spacing w:line="440" w:lineRule="exact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市科技局审核意见：</w:t>
            </w:r>
          </w:p>
          <w:p w:rsidR="00D628C4" w:rsidRDefault="00D628C4" w:rsidP="00E8335E">
            <w:pPr>
              <w:rPr>
                <w:sz w:val="32"/>
                <w:szCs w:val="32"/>
              </w:rPr>
            </w:pPr>
          </w:p>
          <w:p w:rsidR="00D628C4" w:rsidRDefault="00D628C4" w:rsidP="00E8335E">
            <w:pPr>
              <w:tabs>
                <w:tab w:val="center" w:pos="3131"/>
              </w:tabs>
              <w:ind w:firstLineChars="300" w:firstLine="9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经审查，该孵化器填报信息及附件材料真实。</w:t>
            </w:r>
          </w:p>
          <w:p w:rsidR="00D628C4" w:rsidRDefault="00D628C4" w:rsidP="00E8335E">
            <w:pPr>
              <w:tabs>
                <w:tab w:val="center" w:pos="3131"/>
              </w:tabs>
              <w:ind w:firstLineChars="300" w:firstLine="720"/>
              <w:rPr>
                <w:sz w:val="24"/>
                <w:szCs w:val="22"/>
              </w:rPr>
            </w:pPr>
          </w:p>
          <w:p w:rsidR="00D628C4" w:rsidRDefault="00D628C4" w:rsidP="00E8335E">
            <w:pPr>
              <w:tabs>
                <w:tab w:val="center" w:pos="3131"/>
              </w:tabs>
              <w:ind w:firstLineChars="300" w:firstLine="720"/>
              <w:rPr>
                <w:rFonts w:hint="eastAsia"/>
                <w:sz w:val="24"/>
                <w:szCs w:val="22"/>
              </w:rPr>
            </w:pPr>
          </w:p>
          <w:p w:rsidR="00D628C4" w:rsidRDefault="00D628C4" w:rsidP="00E8335E">
            <w:pPr>
              <w:tabs>
                <w:tab w:val="center" w:pos="3131"/>
              </w:tabs>
              <w:ind w:firstLineChars="300" w:firstLine="720"/>
              <w:rPr>
                <w:rFonts w:hint="eastAsia"/>
                <w:sz w:val="24"/>
                <w:szCs w:val="22"/>
              </w:rPr>
            </w:pPr>
          </w:p>
          <w:p w:rsidR="00D628C4" w:rsidRDefault="00D628C4" w:rsidP="00E8335E">
            <w:pPr>
              <w:tabs>
                <w:tab w:val="center" w:pos="3131"/>
              </w:tabs>
              <w:ind w:firstLineChars="300" w:firstLine="720"/>
              <w:rPr>
                <w:rFonts w:hint="eastAsia"/>
                <w:sz w:val="24"/>
                <w:szCs w:val="22"/>
              </w:rPr>
            </w:pPr>
          </w:p>
          <w:p w:rsidR="00D628C4" w:rsidRDefault="00D628C4" w:rsidP="00E8335E">
            <w:pPr>
              <w:tabs>
                <w:tab w:val="center" w:pos="3131"/>
              </w:tabs>
              <w:ind w:firstLineChars="300" w:firstLine="720"/>
              <w:rPr>
                <w:sz w:val="24"/>
                <w:szCs w:val="22"/>
              </w:rPr>
            </w:pPr>
          </w:p>
          <w:p w:rsidR="00D628C4" w:rsidRDefault="00D628C4" w:rsidP="00E8335E">
            <w:pPr>
              <w:tabs>
                <w:tab w:val="center" w:pos="3131"/>
              </w:tabs>
              <w:ind w:firstLineChars="300" w:firstLine="720"/>
              <w:rPr>
                <w:sz w:val="24"/>
                <w:szCs w:val="22"/>
              </w:rPr>
            </w:pPr>
          </w:p>
          <w:p w:rsidR="00D628C4" w:rsidRDefault="00D628C4" w:rsidP="00E8335E">
            <w:pPr>
              <w:tabs>
                <w:tab w:val="center" w:pos="3131"/>
              </w:tabs>
              <w:spacing w:line="800" w:lineRule="exact"/>
              <w:ind w:right="28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</w:t>
            </w:r>
            <w:r>
              <w:rPr>
                <w:sz w:val="30"/>
                <w:szCs w:val="30"/>
              </w:rPr>
              <w:t>负责人：</w:t>
            </w: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sz w:val="30"/>
                <w:szCs w:val="30"/>
              </w:rPr>
              <w:t>（盖章）</w:t>
            </w:r>
          </w:p>
          <w:p w:rsidR="00D628C4" w:rsidRDefault="00D628C4" w:rsidP="00E8335E">
            <w:pPr>
              <w:tabs>
                <w:tab w:val="center" w:pos="3131"/>
              </w:tabs>
              <w:spacing w:line="800" w:lineRule="exact"/>
              <w:ind w:right="480"/>
              <w:jc w:val="center"/>
              <w:rPr>
                <w:sz w:val="24"/>
                <w:szCs w:val="22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日</w:t>
            </w:r>
          </w:p>
        </w:tc>
      </w:tr>
    </w:tbl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spacing w:line="600" w:lineRule="exact"/>
        <w:ind w:leftChars="405" w:left="8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当年在</w:t>
      </w:r>
      <w:proofErr w:type="gramStart"/>
      <w:r>
        <w:rPr>
          <w:rFonts w:eastAsia="仿宋_GB2312"/>
          <w:sz w:val="32"/>
          <w:szCs w:val="32"/>
        </w:rPr>
        <w:t>孵企业</w:t>
      </w:r>
      <w:proofErr w:type="gramEnd"/>
      <w:r>
        <w:rPr>
          <w:rFonts w:eastAsia="仿宋_GB2312"/>
          <w:sz w:val="32"/>
          <w:szCs w:val="32"/>
        </w:rPr>
        <w:t>情况表</w:t>
      </w:r>
    </w:p>
    <w:p w:rsidR="00D628C4" w:rsidRDefault="00D628C4" w:rsidP="00D628C4">
      <w:pPr>
        <w:spacing w:line="600" w:lineRule="exact"/>
        <w:ind w:left="117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当年新增毕业企业情况表</w:t>
      </w:r>
    </w:p>
    <w:p w:rsidR="00D628C4" w:rsidRDefault="00D628C4" w:rsidP="00D628C4">
      <w:pPr>
        <w:spacing w:line="600" w:lineRule="exact"/>
        <w:ind w:leftChars="405" w:left="850"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在</w:t>
      </w:r>
      <w:proofErr w:type="gramStart"/>
      <w:r>
        <w:rPr>
          <w:rFonts w:eastAsia="仿宋_GB2312"/>
          <w:sz w:val="32"/>
          <w:szCs w:val="32"/>
        </w:rPr>
        <w:t>孵企业</w:t>
      </w:r>
      <w:proofErr w:type="gramEnd"/>
      <w:r>
        <w:rPr>
          <w:rFonts w:eastAsia="仿宋_GB2312"/>
          <w:sz w:val="32"/>
          <w:szCs w:val="32"/>
        </w:rPr>
        <w:t>当年新增授权知识产权情况表</w:t>
      </w:r>
    </w:p>
    <w:p w:rsidR="00D628C4" w:rsidRDefault="00D628C4" w:rsidP="00D628C4">
      <w:pPr>
        <w:spacing w:line="600" w:lineRule="exact"/>
        <w:ind w:left="117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在</w:t>
      </w:r>
      <w:proofErr w:type="gramStart"/>
      <w:r>
        <w:rPr>
          <w:rFonts w:eastAsia="仿宋_GB2312"/>
          <w:sz w:val="32"/>
          <w:szCs w:val="32"/>
        </w:rPr>
        <w:t>孵企业</w:t>
      </w:r>
      <w:proofErr w:type="gramEnd"/>
      <w:r>
        <w:rPr>
          <w:rFonts w:eastAsia="仿宋_GB2312"/>
          <w:sz w:val="32"/>
          <w:szCs w:val="32"/>
        </w:rPr>
        <w:t>当年营业收入情况表</w:t>
      </w:r>
    </w:p>
    <w:p w:rsidR="00D628C4" w:rsidRDefault="00D628C4" w:rsidP="00D628C4">
      <w:pPr>
        <w:spacing w:line="600" w:lineRule="exact"/>
        <w:ind w:leftChars="405" w:left="850"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在</w:t>
      </w:r>
      <w:proofErr w:type="gramStart"/>
      <w:r>
        <w:rPr>
          <w:rFonts w:eastAsia="仿宋_GB2312"/>
          <w:sz w:val="32"/>
          <w:szCs w:val="32"/>
        </w:rPr>
        <w:t>孵企业</w:t>
      </w:r>
      <w:proofErr w:type="gramEnd"/>
      <w:r>
        <w:rPr>
          <w:rFonts w:eastAsia="仿宋_GB2312"/>
          <w:sz w:val="32"/>
          <w:szCs w:val="32"/>
        </w:rPr>
        <w:t>当年吸纳就业总数情况表</w:t>
      </w:r>
    </w:p>
    <w:p w:rsidR="00D628C4" w:rsidRDefault="00D628C4" w:rsidP="00D628C4">
      <w:pPr>
        <w:spacing w:line="600" w:lineRule="exact"/>
        <w:ind w:leftChars="405" w:left="850" w:firstLineChars="300" w:firstLine="1325"/>
        <w:rPr>
          <w:b/>
          <w:sz w:val="44"/>
          <w:szCs w:val="44"/>
        </w:rPr>
      </w:pPr>
    </w:p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jc w:val="center"/>
        <w:rPr>
          <w:b/>
          <w:sz w:val="44"/>
          <w:szCs w:val="44"/>
        </w:rPr>
      </w:pPr>
    </w:p>
    <w:p w:rsidR="00D628C4" w:rsidRDefault="00D628C4" w:rsidP="00D628C4">
      <w:pPr>
        <w:rPr>
          <w:b/>
          <w:sz w:val="44"/>
          <w:szCs w:val="44"/>
        </w:rPr>
      </w:pPr>
    </w:p>
    <w:p w:rsidR="00D628C4" w:rsidRDefault="00D628C4" w:rsidP="00D628C4">
      <w:pPr>
        <w:snapToGrid w:val="0"/>
        <w:jc w:val="left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pacing w:line="360" w:lineRule="auto"/>
        <w:rPr>
          <w:rFonts w:eastAsia="仿宋"/>
          <w:sz w:val="32"/>
          <w:szCs w:val="32"/>
        </w:rPr>
      </w:pPr>
    </w:p>
    <w:p w:rsidR="00D628C4" w:rsidRDefault="00D628C4" w:rsidP="00D628C4">
      <w:pPr>
        <w:snapToGrid w:val="0"/>
        <w:rPr>
          <w:rFonts w:eastAsia="黑体"/>
          <w:sz w:val="32"/>
          <w:szCs w:val="32"/>
        </w:rPr>
        <w:sectPr w:rsidR="00D628C4">
          <w:footerReference w:type="even" r:id="rId4"/>
          <w:footerReference w:type="default" r:id="rId5"/>
          <w:pgSz w:w="11906" w:h="16838"/>
          <w:pgMar w:top="2098" w:right="1474" w:bottom="1588" w:left="1474" w:header="1418" w:footer="1701" w:gutter="0"/>
          <w:pgNumType w:fmt="numberInDash"/>
          <w:cols w:space="720"/>
          <w:titlePg/>
          <w:docGrid w:type="lines" w:linePitch="312"/>
        </w:sectPr>
      </w:pPr>
    </w:p>
    <w:p w:rsidR="00D628C4" w:rsidRDefault="00D628C4" w:rsidP="00D628C4">
      <w:pPr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3-1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当年在</w:t>
      </w:r>
      <w:proofErr w:type="gramStart"/>
      <w:r>
        <w:rPr>
          <w:rFonts w:eastAsia="方正小标宋_GBK"/>
          <w:sz w:val="44"/>
          <w:szCs w:val="44"/>
        </w:rPr>
        <w:t>孵企业</w:t>
      </w:r>
      <w:proofErr w:type="gramEnd"/>
      <w:r>
        <w:rPr>
          <w:rFonts w:eastAsia="方正小标宋_GBK"/>
          <w:sz w:val="44"/>
          <w:szCs w:val="44"/>
        </w:rPr>
        <w:t>情况表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037"/>
        <w:gridCol w:w="1369"/>
        <w:gridCol w:w="836"/>
        <w:gridCol w:w="2886"/>
        <w:gridCol w:w="1551"/>
        <w:gridCol w:w="1611"/>
        <w:gridCol w:w="1481"/>
        <w:gridCol w:w="1483"/>
        <w:gridCol w:w="1483"/>
      </w:tblGrid>
      <w:tr w:rsidR="00D628C4" w:rsidTr="00E8335E">
        <w:trPr>
          <w:cantSplit/>
          <w:trHeight w:val="1244"/>
          <w:tblHeader/>
          <w:jc w:val="center"/>
        </w:trPr>
        <w:tc>
          <w:tcPr>
            <w:tcW w:w="786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37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369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ind w:leftChars="-93" w:left="-195" w:rightChars="-62" w:right="-130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836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color w:val="000000"/>
                <w:kern w:val="0"/>
                <w:sz w:val="24"/>
              </w:rPr>
              <w:t>入驻时间</w:t>
            </w:r>
          </w:p>
        </w:tc>
        <w:tc>
          <w:tcPr>
            <w:tcW w:w="2886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1551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color w:val="000000"/>
                <w:kern w:val="0"/>
                <w:sz w:val="24"/>
              </w:rPr>
              <w:t>孵化场地</w:t>
            </w:r>
          </w:p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11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ind w:leftChars="-41" w:left="-85" w:rightChars="-99" w:right="-208" w:hanging="1"/>
              <w:jc w:val="center"/>
              <w:rPr>
                <w:rFonts w:eastAsia="黑体"/>
                <w:bCs/>
                <w:snapToGrid w:val="0"/>
                <w:kern w:val="0"/>
                <w:sz w:val="24"/>
                <w:szCs w:val="22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</w:rPr>
              <w:t>是否</w:t>
            </w:r>
            <w:r>
              <w:rPr>
                <w:rFonts w:eastAsia="黑体"/>
                <w:bCs/>
                <w:snapToGrid w:val="0"/>
                <w:kern w:val="0"/>
                <w:sz w:val="24"/>
              </w:rPr>
              <w:t>2019</w:t>
            </w:r>
            <w:r>
              <w:rPr>
                <w:rFonts w:eastAsia="黑体" w:hAnsi="黑体"/>
                <w:bCs/>
                <w:snapToGrid w:val="0"/>
                <w:kern w:val="0"/>
                <w:sz w:val="24"/>
              </w:rPr>
              <w:t>年</w:t>
            </w:r>
          </w:p>
          <w:p w:rsidR="00D628C4" w:rsidRDefault="00D628C4" w:rsidP="00E8335E">
            <w:pPr>
              <w:spacing w:line="400" w:lineRule="exact"/>
              <w:ind w:leftChars="-16" w:left="-34" w:rightChars="-61" w:right="-128" w:firstLineChars="14" w:firstLine="34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</w:rPr>
              <w:t>新增在</w:t>
            </w:r>
            <w:proofErr w:type="gramStart"/>
            <w:r>
              <w:rPr>
                <w:rFonts w:eastAsia="黑体" w:hAnsi="黑体"/>
                <w:bCs/>
                <w:snapToGrid w:val="0"/>
                <w:kern w:val="0"/>
                <w:sz w:val="24"/>
              </w:rPr>
              <w:t>孵企业</w:t>
            </w:r>
            <w:proofErr w:type="gramEnd"/>
          </w:p>
        </w:tc>
        <w:tc>
          <w:tcPr>
            <w:tcW w:w="1481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ind w:leftChars="-109" w:left="-229" w:rightChars="-99" w:right="-208" w:firstLine="1"/>
              <w:jc w:val="center"/>
              <w:rPr>
                <w:rFonts w:eastAsia="黑体"/>
                <w:bCs/>
                <w:snapToGrid w:val="0"/>
                <w:kern w:val="0"/>
                <w:sz w:val="24"/>
                <w:szCs w:val="22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  <w:szCs w:val="22"/>
              </w:rPr>
              <w:t>当年新增授</w:t>
            </w:r>
          </w:p>
          <w:p w:rsidR="00D628C4" w:rsidRDefault="00D628C4" w:rsidP="00E8335E">
            <w:pPr>
              <w:widowControl/>
              <w:spacing w:line="400" w:lineRule="exact"/>
              <w:ind w:leftChars="-109" w:left="-229" w:rightChars="-99" w:right="-208" w:firstLine="1"/>
              <w:jc w:val="center"/>
              <w:rPr>
                <w:rFonts w:eastAsia="黑体"/>
                <w:bCs/>
                <w:snapToGrid w:val="0"/>
                <w:kern w:val="0"/>
                <w:sz w:val="24"/>
                <w:szCs w:val="22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  <w:szCs w:val="22"/>
              </w:rPr>
              <w:t>权知识产权数</w:t>
            </w:r>
          </w:p>
          <w:p w:rsidR="00D628C4" w:rsidRDefault="00D628C4" w:rsidP="00E8335E">
            <w:pPr>
              <w:widowControl/>
              <w:spacing w:line="400" w:lineRule="exact"/>
              <w:ind w:leftChars="-109" w:left="-229" w:rightChars="-99" w:right="-208" w:firstLine="1"/>
              <w:jc w:val="center"/>
              <w:rPr>
                <w:rFonts w:eastAsia="黑体"/>
                <w:bCs/>
                <w:snapToGrid w:val="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  <w:szCs w:val="22"/>
              </w:rPr>
              <w:t>（项）</w:t>
            </w:r>
          </w:p>
        </w:tc>
        <w:tc>
          <w:tcPr>
            <w:tcW w:w="1483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ind w:leftChars="-109" w:left="-229" w:rightChars="-99" w:right="-208" w:firstLine="1"/>
              <w:jc w:val="center"/>
              <w:rPr>
                <w:rFonts w:eastAsia="黑体"/>
                <w:bCs/>
                <w:snapToGrid w:val="0"/>
                <w:kern w:val="0"/>
                <w:sz w:val="24"/>
                <w:szCs w:val="22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  <w:szCs w:val="22"/>
              </w:rPr>
              <w:t>当年营业收</w:t>
            </w:r>
          </w:p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  <w:szCs w:val="22"/>
              </w:rPr>
              <w:t>入（万元）</w:t>
            </w:r>
          </w:p>
        </w:tc>
        <w:tc>
          <w:tcPr>
            <w:tcW w:w="1483" w:type="dxa"/>
            <w:vAlign w:val="center"/>
          </w:tcPr>
          <w:p w:rsidR="00D628C4" w:rsidRDefault="00D628C4" w:rsidP="00E8335E">
            <w:pPr>
              <w:widowControl/>
              <w:spacing w:line="400" w:lineRule="exact"/>
              <w:jc w:val="center"/>
              <w:rPr>
                <w:rFonts w:eastAsia="黑体"/>
                <w:bCs/>
                <w:snapToGrid w:val="0"/>
                <w:kern w:val="0"/>
                <w:sz w:val="24"/>
                <w:szCs w:val="22"/>
              </w:rPr>
            </w:pPr>
            <w:r>
              <w:rPr>
                <w:rFonts w:eastAsia="黑体" w:hAnsi="黑体"/>
                <w:bCs/>
                <w:snapToGrid w:val="0"/>
                <w:kern w:val="0"/>
                <w:sz w:val="24"/>
                <w:szCs w:val="22"/>
              </w:rPr>
              <w:t>当年吸纳就业数（人）</w:t>
            </w:r>
          </w:p>
        </w:tc>
      </w:tr>
      <w:tr w:rsidR="00D628C4" w:rsidTr="00E8335E">
        <w:trPr>
          <w:cantSplit/>
          <w:trHeight w:val="823"/>
          <w:jc w:val="center"/>
        </w:trPr>
        <w:tc>
          <w:tcPr>
            <w:tcW w:w="78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886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55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823"/>
          <w:jc w:val="center"/>
        </w:trPr>
        <w:tc>
          <w:tcPr>
            <w:tcW w:w="78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886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55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823"/>
          <w:jc w:val="center"/>
        </w:trPr>
        <w:tc>
          <w:tcPr>
            <w:tcW w:w="78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886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55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881"/>
          <w:jc w:val="center"/>
        </w:trPr>
        <w:tc>
          <w:tcPr>
            <w:tcW w:w="78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886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55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1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8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 w:rsidR="00D628C4" w:rsidRDefault="00D628C4" w:rsidP="00D628C4">
      <w:pPr>
        <w:tabs>
          <w:tab w:val="left" w:pos="-2340"/>
          <w:tab w:val="left" w:pos="1080"/>
        </w:tabs>
        <w:spacing w:line="300" w:lineRule="exact"/>
        <w:rPr>
          <w:rFonts w:eastAsia="方正仿宋_GBK"/>
          <w:sz w:val="28"/>
          <w:szCs w:val="28"/>
        </w:rPr>
      </w:pPr>
    </w:p>
    <w:p w:rsidR="00D628C4" w:rsidRDefault="00D628C4" w:rsidP="00D628C4">
      <w:pPr>
        <w:tabs>
          <w:tab w:val="left" w:pos="-2340"/>
          <w:tab w:val="left" w:pos="1080"/>
        </w:tabs>
        <w:spacing w:line="300" w:lineRule="exact"/>
        <w:rPr>
          <w:sz w:val="24"/>
          <w:szCs w:val="28"/>
        </w:rPr>
      </w:pPr>
      <w:r>
        <w:rPr>
          <w:rFonts w:hAnsi="宋体"/>
          <w:sz w:val="24"/>
          <w:szCs w:val="28"/>
        </w:rPr>
        <w:t>注：需提供在</w:t>
      </w:r>
      <w:proofErr w:type="gramStart"/>
      <w:r>
        <w:rPr>
          <w:rFonts w:hAnsi="宋体"/>
          <w:sz w:val="24"/>
          <w:szCs w:val="28"/>
        </w:rPr>
        <w:t>孵企业</w:t>
      </w:r>
      <w:proofErr w:type="gramEnd"/>
      <w:r>
        <w:rPr>
          <w:rFonts w:hAnsi="宋体"/>
          <w:sz w:val="24"/>
          <w:szCs w:val="28"/>
        </w:rPr>
        <w:t>营业执照副本复印件或国家企业信用信息公示系统截图。</w:t>
      </w:r>
    </w:p>
    <w:p w:rsidR="00D628C4" w:rsidRDefault="00D628C4" w:rsidP="00D628C4">
      <w:pPr>
        <w:tabs>
          <w:tab w:val="left" w:pos="-2340"/>
          <w:tab w:val="left" w:pos="1080"/>
        </w:tabs>
        <w:spacing w:line="300" w:lineRule="exact"/>
        <w:rPr>
          <w:rFonts w:eastAsia="方正仿宋_GBK"/>
          <w:sz w:val="28"/>
          <w:szCs w:val="28"/>
        </w:rPr>
      </w:pPr>
    </w:p>
    <w:p w:rsidR="00D628C4" w:rsidRDefault="00D628C4" w:rsidP="00D628C4">
      <w:pPr>
        <w:tabs>
          <w:tab w:val="left" w:pos="-2340"/>
          <w:tab w:val="left" w:pos="1080"/>
        </w:tabs>
        <w:spacing w:line="600" w:lineRule="exact"/>
        <w:rPr>
          <w:rFonts w:eastAsia="方正仿宋_GBK"/>
          <w:sz w:val="28"/>
          <w:szCs w:val="28"/>
        </w:rPr>
      </w:pPr>
    </w:p>
    <w:p w:rsidR="00D628C4" w:rsidRDefault="00D628C4" w:rsidP="00D628C4">
      <w:pPr>
        <w:tabs>
          <w:tab w:val="left" w:pos="-2340"/>
          <w:tab w:val="left" w:pos="1080"/>
        </w:tabs>
        <w:spacing w:line="600" w:lineRule="exact"/>
        <w:rPr>
          <w:rFonts w:eastAsia="方正仿宋_GBK"/>
          <w:sz w:val="28"/>
          <w:szCs w:val="28"/>
        </w:rPr>
      </w:pPr>
    </w:p>
    <w:p w:rsidR="00D628C4" w:rsidRDefault="00D628C4" w:rsidP="00D628C4">
      <w:pPr>
        <w:tabs>
          <w:tab w:val="left" w:pos="-2340"/>
          <w:tab w:val="left" w:pos="1080"/>
        </w:tabs>
        <w:spacing w:line="600" w:lineRule="exact"/>
        <w:rPr>
          <w:rFonts w:eastAsia="黑体"/>
          <w:sz w:val="44"/>
          <w:szCs w:val="44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3-2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当年新增毕业企业情况表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D628C4" w:rsidRDefault="00D628C4" w:rsidP="00D628C4">
      <w:pPr>
        <w:snapToGrid w:val="0"/>
        <w:jc w:val="center"/>
        <w:rPr>
          <w:rFonts w:eastAsia="方正小标宋简体"/>
          <w:color w:val="000000"/>
          <w:sz w:val="15"/>
          <w:szCs w:val="15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121"/>
        <w:gridCol w:w="1289"/>
        <w:gridCol w:w="1081"/>
        <w:gridCol w:w="1069"/>
        <w:gridCol w:w="2137"/>
        <w:gridCol w:w="1048"/>
        <w:gridCol w:w="1943"/>
        <w:gridCol w:w="2357"/>
      </w:tblGrid>
      <w:tr w:rsidR="00D628C4" w:rsidTr="00E8335E">
        <w:trPr>
          <w:cantSplit/>
          <w:trHeight w:val="2232"/>
          <w:jc w:val="center"/>
        </w:trPr>
        <w:tc>
          <w:tcPr>
            <w:tcW w:w="670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序号</w:t>
            </w:r>
          </w:p>
        </w:tc>
        <w:tc>
          <w:tcPr>
            <w:tcW w:w="212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企业名称</w:t>
            </w:r>
          </w:p>
        </w:tc>
        <w:tc>
          <w:tcPr>
            <w:tcW w:w="128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入驻时间</w:t>
            </w:r>
          </w:p>
        </w:tc>
        <w:tc>
          <w:tcPr>
            <w:tcW w:w="108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毕业时间</w:t>
            </w:r>
          </w:p>
        </w:tc>
        <w:tc>
          <w:tcPr>
            <w:tcW w:w="106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 w:val="24"/>
                <w:szCs w:val="21"/>
              </w:rPr>
              <w:t>注册地址</w:t>
            </w:r>
          </w:p>
        </w:tc>
        <w:tc>
          <w:tcPr>
            <w:tcW w:w="213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毕业时是否通过高新技术企业认定</w:t>
            </w:r>
          </w:p>
        </w:tc>
        <w:tc>
          <w:tcPr>
            <w:tcW w:w="1048" w:type="dxa"/>
            <w:vAlign w:val="center"/>
          </w:tcPr>
          <w:p w:rsidR="00D628C4" w:rsidRDefault="00D628C4" w:rsidP="00E8335E">
            <w:pPr>
              <w:snapToGrid w:val="0"/>
              <w:ind w:leftChars="-46" w:left="-97" w:rightChars="-29" w:right="-61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毕业时累计获得天使投资或风险投资金额</w:t>
            </w:r>
          </w:p>
          <w:p w:rsidR="00D628C4" w:rsidRDefault="00D628C4" w:rsidP="00E8335E">
            <w:pPr>
              <w:snapToGrid w:val="0"/>
              <w:ind w:leftChars="-46" w:left="-97" w:rightChars="-29" w:right="-61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（万元）</w:t>
            </w:r>
          </w:p>
        </w:tc>
        <w:tc>
          <w:tcPr>
            <w:tcW w:w="1943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毕业前</w:t>
            </w:r>
            <w:r>
              <w:rPr>
                <w:rFonts w:eastAsia="黑体"/>
                <w:sz w:val="24"/>
                <w:szCs w:val="21"/>
              </w:rPr>
              <w:t>2</w:t>
            </w:r>
            <w:r>
              <w:rPr>
                <w:rFonts w:eastAsia="黑体" w:hAnsi="黑体"/>
                <w:sz w:val="24"/>
                <w:szCs w:val="21"/>
              </w:rPr>
              <w:t>年累计营业收入（万元）</w:t>
            </w:r>
          </w:p>
        </w:tc>
        <w:tc>
          <w:tcPr>
            <w:tcW w:w="235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Ansi="黑体"/>
                <w:sz w:val="24"/>
                <w:szCs w:val="21"/>
              </w:rPr>
              <w:t>毕业时是否被并购或挂牌、上市</w:t>
            </w:r>
          </w:p>
        </w:tc>
      </w:tr>
      <w:tr w:rsidR="00D628C4" w:rsidTr="00E8335E">
        <w:trPr>
          <w:cantSplit/>
          <w:trHeight w:val="697"/>
          <w:jc w:val="center"/>
        </w:trPr>
        <w:tc>
          <w:tcPr>
            <w:tcW w:w="670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69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37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48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94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697"/>
          <w:jc w:val="center"/>
        </w:trPr>
        <w:tc>
          <w:tcPr>
            <w:tcW w:w="670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69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37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48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94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697"/>
          <w:jc w:val="center"/>
        </w:trPr>
        <w:tc>
          <w:tcPr>
            <w:tcW w:w="670" w:type="dxa"/>
            <w:vAlign w:val="center"/>
          </w:tcPr>
          <w:p w:rsidR="00D628C4" w:rsidRDefault="00D628C4" w:rsidP="00E8335E">
            <w:pPr>
              <w:snapToGrid w:val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69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37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48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94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697"/>
          <w:jc w:val="center"/>
        </w:trPr>
        <w:tc>
          <w:tcPr>
            <w:tcW w:w="670" w:type="dxa"/>
            <w:vAlign w:val="center"/>
          </w:tcPr>
          <w:p w:rsidR="00D628C4" w:rsidRDefault="00D628C4" w:rsidP="00E8335E">
            <w:pPr>
              <w:snapToGrid w:val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69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37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48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943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 w:rsidR="00D628C4" w:rsidRDefault="00D628C4" w:rsidP="00D628C4">
      <w:pPr>
        <w:spacing w:line="600" w:lineRule="exact"/>
        <w:rPr>
          <w:rFonts w:hAnsi="宋体"/>
          <w:sz w:val="24"/>
          <w:szCs w:val="28"/>
        </w:rPr>
      </w:pPr>
      <w:r>
        <w:rPr>
          <w:rFonts w:hAnsi="宋体"/>
          <w:sz w:val="24"/>
          <w:szCs w:val="28"/>
        </w:rPr>
        <w:t>注：需对照管理办法第十条，提供符合毕业条件的材料并上传。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D628C4" w:rsidRDefault="00D628C4" w:rsidP="00D628C4">
      <w:pPr>
        <w:tabs>
          <w:tab w:val="left" w:pos="-2340"/>
          <w:tab w:val="left" w:pos="1080"/>
        </w:tabs>
        <w:rPr>
          <w:rFonts w:eastAsia="黑体"/>
          <w:sz w:val="44"/>
          <w:szCs w:val="44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3-3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在</w:t>
      </w:r>
      <w:proofErr w:type="gramStart"/>
      <w:r>
        <w:rPr>
          <w:rFonts w:eastAsia="方正小标宋_GBK"/>
          <w:sz w:val="44"/>
          <w:szCs w:val="44"/>
        </w:rPr>
        <w:t>孵企业</w:t>
      </w:r>
      <w:proofErr w:type="gramEnd"/>
      <w:r>
        <w:rPr>
          <w:rFonts w:eastAsia="方正小标宋_GBK"/>
          <w:sz w:val="44"/>
          <w:szCs w:val="44"/>
        </w:rPr>
        <w:t>当年新增授权知识产权情况表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145"/>
        <w:gridCol w:w="1896"/>
        <w:gridCol w:w="3691"/>
        <w:gridCol w:w="2525"/>
        <w:gridCol w:w="3085"/>
      </w:tblGrid>
      <w:tr w:rsidR="00D628C4" w:rsidTr="00E8335E">
        <w:trPr>
          <w:cantSplit/>
          <w:trHeight w:val="1111"/>
          <w:jc w:val="center"/>
        </w:trPr>
        <w:tc>
          <w:tcPr>
            <w:tcW w:w="925" w:type="dxa"/>
            <w:vAlign w:val="center"/>
          </w:tcPr>
          <w:p w:rsidR="00D628C4" w:rsidRDefault="00D628C4" w:rsidP="00E8335E">
            <w:pPr>
              <w:ind w:rightChars="-13" w:right="-27"/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序号</w:t>
            </w:r>
          </w:p>
        </w:tc>
        <w:tc>
          <w:tcPr>
            <w:tcW w:w="2145" w:type="dxa"/>
            <w:vAlign w:val="center"/>
          </w:tcPr>
          <w:p w:rsidR="00D628C4" w:rsidRDefault="00D628C4" w:rsidP="00E8335E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企业名称</w:t>
            </w:r>
          </w:p>
        </w:tc>
        <w:tc>
          <w:tcPr>
            <w:tcW w:w="1896" w:type="dxa"/>
            <w:vAlign w:val="center"/>
          </w:tcPr>
          <w:p w:rsidR="00D628C4" w:rsidRDefault="00D628C4" w:rsidP="00E8335E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知识产权类别</w:t>
            </w:r>
          </w:p>
        </w:tc>
        <w:tc>
          <w:tcPr>
            <w:tcW w:w="3691" w:type="dxa"/>
            <w:vAlign w:val="center"/>
          </w:tcPr>
          <w:p w:rsidR="00D628C4" w:rsidRDefault="00D628C4" w:rsidP="00E8335E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知识产权名称</w:t>
            </w:r>
          </w:p>
        </w:tc>
        <w:tc>
          <w:tcPr>
            <w:tcW w:w="2525" w:type="dxa"/>
            <w:vAlign w:val="center"/>
          </w:tcPr>
          <w:p w:rsidR="00D628C4" w:rsidRDefault="00D628C4" w:rsidP="00E8335E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知识产权编号</w:t>
            </w:r>
          </w:p>
        </w:tc>
        <w:tc>
          <w:tcPr>
            <w:tcW w:w="3085" w:type="dxa"/>
            <w:vAlign w:val="center"/>
          </w:tcPr>
          <w:p w:rsidR="00D628C4" w:rsidRDefault="00D628C4" w:rsidP="00E8335E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授权时间</w:t>
            </w:r>
          </w:p>
        </w:tc>
      </w:tr>
      <w:tr w:rsidR="00D628C4" w:rsidTr="00E8335E">
        <w:trPr>
          <w:cantSplit/>
          <w:trHeight w:val="872"/>
          <w:jc w:val="center"/>
        </w:trPr>
        <w:tc>
          <w:tcPr>
            <w:tcW w:w="92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52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8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915"/>
          <w:jc w:val="center"/>
        </w:trPr>
        <w:tc>
          <w:tcPr>
            <w:tcW w:w="92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52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8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878"/>
          <w:jc w:val="center"/>
        </w:trPr>
        <w:tc>
          <w:tcPr>
            <w:tcW w:w="92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52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8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cantSplit/>
          <w:trHeight w:val="878"/>
          <w:jc w:val="center"/>
        </w:trPr>
        <w:tc>
          <w:tcPr>
            <w:tcW w:w="92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52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085" w:type="dxa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 w:rsidR="00D628C4" w:rsidRDefault="00D628C4" w:rsidP="00D628C4">
      <w:pPr>
        <w:tabs>
          <w:tab w:val="left" w:pos="-2340"/>
          <w:tab w:val="left" w:pos="1080"/>
        </w:tabs>
        <w:rPr>
          <w:rFonts w:eastAsia="方正仿宋_GBK"/>
          <w:w w:val="95"/>
          <w:sz w:val="28"/>
          <w:szCs w:val="28"/>
        </w:rPr>
      </w:pPr>
    </w:p>
    <w:p w:rsidR="00D628C4" w:rsidRDefault="00D628C4" w:rsidP="00D628C4">
      <w:pPr>
        <w:tabs>
          <w:tab w:val="left" w:pos="-2340"/>
          <w:tab w:val="left" w:pos="1080"/>
        </w:tabs>
        <w:rPr>
          <w:rFonts w:hAnsi="宋体"/>
          <w:sz w:val="24"/>
          <w:szCs w:val="28"/>
        </w:rPr>
      </w:pPr>
      <w:r>
        <w:rPr>
          <w:rFonts w:hAnsi="宋体"/>
          <w:sz w:val="24"/>
          <w:szCs w:val="28"/>
        </w:rPr>
        <w:t>注：仅限于在</w:t>
      </w:r>
      <w:proofErr w:type="gramStart"/>
      <w:r>
        <w:rPr>
          <w:rFonts w:hAnsi="宋体"/>
          <w:sz w:val="24"/>
          <w:szCs w:val="28"/>
        </w:rPr>
        <w:t>孵企业</w:t>
      </w:r>
      <w:proofErr w:type="gramEnd"/>
      <w:r>
        <w:rPr>
          <w:rFonts w:hAnsi="宋体"/>
          <w:sz w:val="24"/>
          <w:szCs w:val="28"/>
        </w:rPr>
        <w:t>当年取得的已授权知识产权，并</w:t>
      </w:r>
      <w:r>
        <w:rPr>
          <w:rFonts w:hAnsi="宋体" w:hint="eastAsia"/>
          <w:sz w:val="24"/>
          <w:szCs w:val="28"/>
        </w:rPr>
        <w:t>上传知识产权证书；</w:t>
      </w:r>
      <w:r>
        <w:rPr>
          <w:rFonts w:hAnsi="宋体"/>
          <w:sz w:val="24"/>
          <w:szCs w:val="28"/>
        </w:rPr>
        <w:t>不属于在</w:t>
      </w:r>
      <w:proofErr w:type="gramStart"/>
      <w:r>
        <w:rPr>
          <w:rFonts w:hAnsi="宋体"/>
          <w:sz w:val="24"/>
          <w:szCs w:val="28"/>
        </w:rPr>
        <w:t>孵企业</w:t>
      </w:r>
      <w:proofErr w:type="gramEnd"/>
      <w:r>
        <w:rPr>
          <w:rFonts w:hAnsi="宋体"/>
          <w:sz w:val="24"/>
          <w:szCs w:val="28"/>
        </w:rPr>
        <w:t>所取得的知识产权无需填报。</w:t>
      </w:r>
    </w:p>
    <w:p w:rsidR="00D628C4" w:rsidRDefault="00D628C4" w:rsidP="00D628C4">
      <w:pPr>
        <w:tabs>
          <w:tab w:val="left" w:pos="-2340"/>
          <w:tab w:val="left" w:pos="1080"/>
        </w:tabs>
        <w:rPr>
          <w:rFonts w:eastAsia="方正仿宋_GBK"/>
          <w:w w:val="95"/>
          <w:sz w:val="28"/>
          <w:szCs w:val="28"/>
        </w:rPr>
      </w:pPr>
    </w:p>
    <w:p w:rsidR="00D628C4" w:rsidRDefault="00D628C4" w:rsidP="00D628C4">
      <w:pPr>
        <w:tabs>
          <w:tab w:val="left" w:pos="-2340"/>
          <w:tab w:val="left" w:pos="1080"/>
        </w:tabs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3-4</w:t>
      </w:r>
    </w:p>
    <w:p w:rsidR="00D628C4" w:rsidRDefault="00D628C4" w:rsidP="00D628C4">
      <w:pPr>
        <w:tabs>
          <w:tab w:val="left" w:pos="-2340"/>
          <w:tab w:val="left" w:pos="1080"/>
        </w:tabs>
        <w:spacing w:line="500" w:lineRule="exact"/>
        <w:rPr>
          <w:rFonts w:eastAsia="黑体"/>
          <w:sz w:val="32"/>
          <w:szCs w:val="32"/>
        </w:rPr>
      </w:pPr>
    </w:p>
    <w:p w:rsidR="00D628C4" w:rsidRDefault="00D628C4" w:rsidP="00D628C4">
      <w:pPr>
        <w:tabs>
          <w:tab w:val="left" w:pos="-2340"/>
          <w:tab w:val="left" w:pos="1080"/>
        </w:tabs>
        <w:spacing w:line="500" w:lineRule="exact"/>
        <w:jc w:val="center"/>
        <w:rPr>
          <w:rFonts w:eastAsia="方正仿宋_GBK"/>
          <w:sz w:val="28"/>
          <w:szCs w:val="28"/>
        </w:rPr>
      </w:pPr>
      <w:r>
        <w:rPr>
          <w:rFonts w:eastAsia="方正小标宋_GBK"/>
          <w:sz w:val="44"/>
          <w:szCs w:val="44"/>
        </w:rPr>
        <w:t>在</w:t>
      </w:r>
      <w:proofErr w:type="gramStart"/>
      <w:r>
        <w:rPr>
          <w:rFonts w:eastAsia="方正小标宋_GBK"/>
          <w:sz w:val="44"/>
          <w:szCs w:val="44"/>
        </w:rPr>
        <w:t>孵企业</w:t>
      </w:r>
      <w:proofErr w:type="gramEnd"/>
      <w:r>
        <w:rPr>
          <w:rFonts w:eastAsia="方正小标宋_GBK"/>
          <w:sz w:val="44"/>
          <w:szCs w:val="44"/>
        </w:rPr>
        <w:t>当年营业收入情况表</w:t>
      </w:r>
    </w:p>
    <w:p w:rsidR="00D628C4" w:rsidRDefault="00D628C4" w:rsidP="00D628C4"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288"/>
        <w:gridCol w:w="5774"/>
      </w:tblGrid>
      <w:tr w:rsidR="00D628C4" w:rsidTr="00E8335E">
        <w:trPr>
          <w:trHeight w:val="1183"/>
          <w:jc w:val="center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序号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企业名称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当年营业收入（万元）</w:t>
            </w:r>
          </w:p>
        </w:tc>
      </w:tr>
      <w:tr w:rsidR="00D628C4" w:rsidTr="00E8335E">
        <w:trPr>
          <w:trHeight w:val="69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trHeight w:val="69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trHeight w:val="69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trHeight w:val="76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 w:rsidR="00D628C4" w:rsidRDefault="00D628C4" w:rsidP="00D628C4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D628C4" w:rsidRDefault="00D628C4" w:rsidP="00D628C4">
      <w:pPr>
        <w:snapToGrid w:val="0"/>
        <w:spacing w:line="360" w:lineRule="exact"/>
        <w:ind w:left="480" w:hangingChars="200" w:hanging="480"/>
        <w:jc w:val="left"/>
        <w:rPr>
          <w:sz w:val="28"/>
          <w:szCs w:val="32"/>
        </w:rPr>
      </w:pPr>
      <w:r>
        <w:rPr>
          <w:rFonts w:hAnsi="宋体"/>
          <w:sz w:val="24"/>
          <w:szCs w:val="28"/>
        </w:rPr>
        <w:t>注：</w:t>
      </w:r>
      <w:r>
        <w:rPr>
          <w:rFonts w:hAnsi="宋体"/>
          <w:snapToGrid w:val="0"/>
          <w:spacing w:val="-6"/>
          <w:kern w:val="0"/>
          <w:sz w:val="24"/>
          <w:szCs w:val="28"/>
        </w:rPr>
        <w:t>本表需与附件</w:t>
      </w:r>
      <w:r>
        <w:rPr>
          <w:snapToGrid w:val="0"/>
          <w:spacing w:val="-6"/>
          <w:kern w:val="0"/>
          <w:sz w:val="24"/>
          <w:szCs w:val="28"/>
        </w:rPr>
        <w:t>3-1</w:t>
      </w:r>
      <w:r>
        <w:rPr>
          <w:rFonts w:hAnsi="宋体"/>
          <w:snapToGrid w:val="0"/>
          <w:spacing w:val="-6"/>
          <w:kern w:val="0"/>
          <w:sz w:val="24"/>
          <w:szCs w:val="28"/>
        </w:rPr>
        <w:t>中在</w:t>
      </w:r>
      <w:proofErr w:type="gramStart"/>
      <w:r>
        <w:rPr>
          <w:rFonts w:hAnsi="宋体"/>
          <w:snapToGrid w:val="0"/>
          <w:spacing w:val="-6"/>
          <w:kern w:val="0"/>
          <w:sz w:val="24"/>
          <w:szCs w:val="28"/>
        </w:rPr>
        <w:t>孵企业</w:t>
      </w:r>
      <w:proofErr w:type="gramEnd"/>
      <w:r>
        <w:rPr>
          <w:rFonts w:hAnsi="宋体"/>
          <w:snapToGrid w:val="0"/>
          <w:spacing w:val="-6"/>
          <w:kern w:val="0"/>
          <w:sz w:val="24"/>
          <w:szCs w:val="28"/>
        </w:rPr>
        <w:t>排序保持一致，并提供加盖企业印章的</w:t>
      </w:r>
      <w:r>
        <w:rPr>
          <w:rFonts w:hAnsi="宋体" w:hint="eastAsia"/>
          <w:snapToGrid w:val="0"/>
          <w:spacing w:val="-6"/>
          <w:kern w:val="0"/>
          <w:sz w:val="24"/>
          <w:szCs w:val="28"/>
        </w:rPr>
        <w:t>《企业所得税年度纳税申报表填报表单》中《一般企业收入明细表</w:t>
      </w:r>
      <w:r>
        <w:rPr>
          <w:rFonts w:hAnsi="宋体" w:hint="eastAsia"/>
          <w:snapToGrid w:val="0"/>
          <w:spacing w:val="-6"/>
          <w:kern w:val="0"/>
          <w:sz w:val="24"/>
          <w:szCs w:val="28"/>
        </w:rPr>
        <w:t>(A101010)</w:t>
      </w:r>
      <w:r>
        <w:rPr>
          <w:rFonts w:hAnsi="宋体" w:hint="eastAsia"/>
          <w:snapToGrid w:val="0"/>
          <w:spacing w:val="-6"/>
          <w:kern w:val="0"/>
          <w:sz w:val="24"/>
          <w:szCs w:val="28"/>
        </w:rPr>
        <w:t>》</w:t>
      </w:r>
      <w:r>
        <w:rPr>
          <w:rFonts w:hAnsi="宋体"/>
          <w:snapToGrid w:val="0"/>
          <w:spacing w:val="-6"/>
          <w:kern w:val="0"/>
          <w:sz w:val="24"/>
          <w:szCs w:val="28"/>
        </w:rPr>
        <w:t>。</w:t>
      </w:r>
    </w:p>
    <w:p w:rsidR="00D628C4" w:rsidRDefault="00D628C4" w:rsidP="00D628C4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D628C4" w:rsidRDefault="00D628C4" w:rsidP="00D628C4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D628C4" w:rsidRDefault="00D628C4" w:rsidP="00D628C4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D628C4" w:rsidRDefault="00D628C4" w:rsidP="00D628C4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3-5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在</w:t>
      </w:r>
      <w:proofErr w:type="gramStart"/>
      <w:r>
        <w:rPr>
          <w:rFonts w:eastAsia="方正小标宋_GBK"/>
          <w:sz w:val="44"/>
          <w:szCs w:val="44"/>
        </w:rPr>
        <w:t>孵企业</w:t>
      </w:r>
      <w:proofErr w:type="gramEnd"/>
      <w:r>
        <w:rPr>
          <w:rFonts w:eastAsia="方正小标宋_GBK"/>
          <w:sz w:val="44"/>
          <w:szCs w:val="44"/>
        </w:rPr>
        <w:t>当年吸纳就业总数情况表</w:t>
      </w:r>
    </w:p>
    <w:p w:rsidR="00D628C4" w:rsidRDefault="00D628C4" w:rsidP="00D628C4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288"/>
        <w:gridCol w:w="5774"/>
      </w:tblGrid>
      <w:tr w:rsidR="00D628C4" w:rsidTr="00E8335E">
        <w:trPr>
          <w:trHeight w:val="1183"/>
          <w:jc w:val="center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序号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企业名称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Ansi="黑体"/>
                <w:sz w:val="28"/>
              </w:rPr>
              <w:t>当年吸纳就业人数（人）</w:t>
            </w:r>
          </w:p>
        </w:tc>
      </w:tr>
      <w:tr w:rsidR="00D628C4" w:rsidTr="00E8335E">
        <w:trPr>
          <w:trHeight w:val="69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trHeight w:val="69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trHeight w:val="69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628C4" w:rsidTr="00E8335E">
        <w:trPr>
          <w:trHeight w:val="766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C4" w:rsidRDefault="00D628C4" w:rsidP="00E8335E">
            <w:pPr>
              <w:snapToGrid w:val="0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 w:rsidR="00D628C4" w:rsidRDefault="00D628C4" w:rsidP="00D628C4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D628C4" w:rsidRDefault="00D628C4" w:rsidP="00D628C4">
      <w:pPr>
        <w:ind w:left="480" w:hangingChars="200" w:hanging="480"/>
        <w:jc w:val="left"/>
        <w:rPr>
          <w:sz w:val="24"/>
          <w:szCs w:val="28"/>
        </w:rPr>
      </w:pPr>
      <w:r>
        <w:rPr>
          <w:rFonts w:hAnsi="宋体"/>
          <w:sz w:val="24"/>
          <w:szCs w:val="28"/>
        </w:rPr>
        <w:t>注：本表需与附件</w:t>
      </w:r>
      <w:r>
        <w:rPr>
          <w:sz w:val="24"/>
          <w:szCs w:val="28"/>
        </w:rPr>
        <w:t>3-1</w:t>
      </w:r>
      <w:r>
        <w:rPr>
          <w:rFonts w:hAnsi="宋体"/>
          <w:sz w:val="24"/>
          <w:szCs w:val="28"/>
        </w:rPr>
        <w:t>中在</w:t>
      </w:r>
      <w:proofErr w:type="gramStart"/>
      <w:r>
        <w:rPr>
          <w:rFonts w:hAnsi="宋体"/>
          <w:sz w:val="24"/>
          <w:szCs w:val="28"/>
        </w:rPr>
        <w:t>孵企业</w:t>
      </w:r>
      <w:proofErr w:type="gramEnd"/>
      <w:r>
        <w:rPr>
          <w:rFonts w:hAnsi="宋体"/>
          <w:sz w:val="24"/>
          <w:szCs w:val="28"/>
        </w:rPr>
        <w:t>排序保持一致，并提供企业</w:t>
      </w:r>
      <w:r>
        <w:rPr>
          <w:sz w:val="24"/>
          <w:szCs w:val="28"/>
        </w:rPr>
        <w:t>2019</w:t>
      </w:r>
      <w:r>
        <w:rPr>
          <w:rFonts w:hAnsi="宋体"/>
          <w:sz w:val="24"/>
          <w:szCs w:val="28"/>
        </w:rPr>
        <w:t>年度任意一月的</w:t>
      </w:r>
      <w:proofErr w:type="gramStart"/>
      <w:r>
        <w:rPr>
          <w:rFonts w:hAnsi="宋体"/>
          <w:sz w:val="24"/>
          <w:szCs w:val="28"/>
        </w:rPr>
        <w:t>参保证明（参保证明</w:t>
      </w:r>
      <w:proofErr w:type="gramEnd"/>
      <w:r>
        <w:rPr>
          <w:rFonts w:hAnsi="宋体"/>
          <w:sz w:val="24"/>
          <w:szCs w:val="28"/>
        </w:rPr>
        <w:t>可在所在地社保部门网站打印</w:t>
      </w:r>
      <w:r>
        <w:rPr>
          <w:sz w:val="24"/>
          <w:szCs w:val="28"/>
        </w:rPr>
        <w:t>“</w:t>
      </w:r>
      <w:r>
        <w:rPr>
          <w:rFonts w:hAnsi="宋体"/>
          <w:sz w:val="24"/>
          <w:szCs w:val="28"/>
        </w:rPr>
        <w:t>社会保险费缴纳情况</w:t>
      </w:r>
      <w:r>
        <w:rPr>
          <w:sz w:val="24"/>
          <w:szCs w:val="28"/>
        </w:rPr>
        <w:t>”</w:t>
      </w:r>
      <w:r>
        <w:rPr>
          <w:rFonts w:hAnsi="宋体"/>
          <w:sz w:val="24"/>
          <w:szCs w:val="28"/>
        </w:rPr>
        <w:t>）。</w:t>
      </w:r>
    </w:p>
    <w:p w:rsidR="00D628C4" w:rsidRDefault="00D628C4" w:rsidP="00D628C4">
      <w:pPr>
        <w:widowControl/>
        <w:rPr>
          <w:rFonts w:eastAsia="黑体"/>
          <w:color w:val="454545"/>
          <w:kern w:val="0"/>
          <w:sz w:val="32"/>
          <w:szCs w:val="32"/>
        </w:rPr>
      </w:pPr>
    </w:p>
    <w:p w:rsidR="00D628C4" w:rsidRDefault="00D628C4" w:rsidP="00D628C4">
      <w:pPr>
        <w:widowControl/>
        <w:rPr>
          <w:rFonts w:eastAsia="黑体"/>
          <w:color w:val="454545"/>
          <w:kern w:val="0"/>
          <w:sz w:val="32"/>
          <w:szCs w:val="32"/>
        </w:rPr>
      </w:pPr>
    </w:p>
    <w:p w:rsidR="00D628C4" w:rsidRDefault="00D628C4" w:rsidP="00D628C4">
      <w:pPr>
        <w:widowControl/>
        <w:rPr>
          <w:rFonts w:eastAsia="黑体"/>
          <w:color w:val="454545"/>
          <w:kern w:val="0"/>
          <w:sz w:val="32"/>
          <w:szCs w:val="32"/>
        </w:rPr>
        <w:sectPr w:rsidR="00D628C4">
          <w:pgSz w:w="16838" w:h="11906" w:orient="landscape"/>
          <w:pgMar w:top="1474" w:right="1588" w:bottom="1474" w:left="1588" w:header="1418" w:footer="1701" w:gutter="0"/>
          <w:pgNumType w:fmt="numberInDash"/>
          <w:cols w:space="720"/>
          <w:titlePg/>
          <w:docGrid w:type="linesAndChars" w:linePitch="312"/>
        </w:sectPr>
      </w:pPr>
      <w:bookmarkStart w:id="0" w:name="_GoBack"/>
      <w:bookmarkEnd w:id="0"/>
    </w:p>
    <w:p w:rsidR="00315212" w:rsidRPr="00D628C4" w:rsidRDefault="00315212"/>
    <w:sectPr w:rsidR="00315212" w:rsidRPr="00D62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8C4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-</w:t>
    </w:r>
  </w:p>
  <w:p w:rsidR="00000000" w:rsidRDefault="00D628C4">
    <w:pPr>
      <w:pStyle w:val="a4"/>
      <w:ind w:leftChars="100" w:left="210"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28C4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</w:p>
  <w:p w:rsidR="00000000" w:rsidRDefault="00D628C4">
    <w:pPr>
      <w:pStyle w:val="a4"/>
      <w:ind w:right="567" w:firstLine="360"/>
      <w:jc w:val="right"/>
      <w:rPr>
        <w:rFonts w:ascii="宋体" w:hAnsi="宋体"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4"/>
    <w:rsid w:val="00315212"/>
    <w:rsid w:val="00D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B1686-6C2B-4BA2-A243-7513BFDD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628C4"/>
  </w:style>
  <w:style w:type="paragraph" w:styleId="a4">
    <w:name w:val="footer"/>
    <w:basedOn w:val="a"/>
    <w:link w:val="Char"/>
    <w:rsid w:val="00D6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6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2020-09-03T02:48:00Z</dcterms:created>
  <dcterms:modified xsi:type="dcterms:W3CDTF">2020-09-03T02:49:00Z</dcterms:modified>
</cp:coreProperties>
</file>