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A9" w:rsidRDefault="003870A9" w:rsidP="003870A9">
      <w:pPr>
        <w:spacing w:line="560" w:lineRule="exact"/>
        <w:rPr>
          <w:rFonts w:eastAsia="黑体"/>
          <w:sz w:val="32"/>
          <w:lang w:val="zh-CN"/>
        </w:rPr>
      </w:pPr>
      <w:r>
        <w:rPr>
          <w:rFonts w:eastAsia="黑体" w:hAnsi="黑体"/>
          <w:sz w:val="32"/>
          <w:lang w:val="zh-CN"/>
        </w:rPr>
        <w:t>附</w:t>
      </w:r>
      <w:r>
        <w:rPr>
          <w:rFonts w:eastAsia="黑体" w:hAnsi="黑体" w:hint="eastAsia"/>
          <w:sz w:val="32"/>
          <w:lang w:val="zh-CN"/>
        </w:rPr>
        <w:t>件</w:t>
      </w:r>
    </w:p>
    <w:p w:rsidR="003870A9" w:rsidRDefault="003870A9" w:rsidP="003870A9">
      <w:pPr>
        <w:spacing w:line="56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实验动物许可证发放单位信息表</w:t>
      </w:r>
    </w:p>
    <w:tbl>
      <w:tblPr>
        <w:tblpPr w:leftFromText="180" w:rightFromText="180" w:vertAnchor="text" w:horzAnchor="page" w:tblpXSpec="center" w:tblpY="4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559"/>
        <w:gridCol w:w="1417"/>
        <w:gridCol w:w="567"/>
        <w:gridCol w:w="4111"/>
        <w:gridCol w:w="1559"/>
        <w:gridCol w:w="2303"/>
      </w:tblGrid>
      <w:tr w:rsidR="003870A9" w:rsidTr="00394037">
        <w:trPr>
          <w:trHeight w:val="557"/>
        </w:trPr>
        <w:tc>
          <w:tcPr>
            <w:tcW w:w="1668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许可证号</w:t>
            </w:r>
          </w:p>
        </w:tc>
        <w:tc>
          <w:tcPr>
            <w:tcW w:w="1701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</w:p>
        </w:tc>
        <w:tc>
          <w:tcPr>
            <w:tcW w:w="1417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设施地址</w:t>
            </w:r>
          </w:p>
        </w:tc>
        <w:tc>
          <w:tcPr>
            <w:tcW w:w="4678" w:type="dxa"/>
            <w:gridSpan w:val="2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适用范围</w:t>
            </w:r>
          </w:p>
        </w:tc>
        <w:tc>
          <w:tcPr>
            <w:tcW w:w="1559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设施面积</w:t>
            </w:r>
          </w:p>
        </w:tc>
        <w:tc>
          <w:tcPr>
            <w:tcW w:w="2303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有效期限</w:t>
            </w:r>
          </w:p>
        </w:tc>
      </w:tr>
      <w:tr w:rsidR="003870A9" w:rsidTr="00394037">
        <w:trPr>
          <w:trHeight w:val="1418"/>
        </w:trPr>
        <w:tc>
          <w:tcPr>
            <w:tcW w:w="1668" w:type="dxa"/>
            <w:vMerge w:val="restart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SYXK（皖）20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—0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1" w:type="dxa"/>
            <w:vMerge w:val="restart"/>
            <w:vAlign w:val="center"/>
          </w:tcPr>
          <w:p w:rsidR="003870A9" w:rsidRDefault="003870A9" w:rsidP="00394037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中国科学技术大学</w:t>
            </w:r>
          </w:p>
        </w:tc>
        <w:tc>
          <w:tcPr>
            <w:tcW w:w="1559" w:type="dxa"/>
            <w:vMerge w:val="restart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包信和</w:t>
            </w:r>
          </w:p>
        </w:tc>
        <w:tc>
          <w:tcPr>
            <w:tcW w:w="1417" w:type="dxa"/>
            <w:vMerge w:val="restart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合肥市黄山路443号中国科学技术大学（西区）生命科学学院</w:t>
            </w:r>
            <w:proofErr w:type="gramStart"/>
            <w:r>
              <w:rPr>
                <w:rFonts w:ascii="宋体" w:hAnsi="宋体" w:hint="eastAsia"/>
                <w:sz w:val="24"/>
              </w:rPr>
              <w:t>扩建楼十</w:t>
            </w:r>
            <w:proofErr w:type="gramEnd"/>
            <w:r>
              <w:rPr>
                <w:rFonts w:ascii="宋体" w:hAnsi="宋体" w:hint="eastAsia"/>
                <w:sz w:val="24"/>
              </w:rPr>
              <w:t>楼</w:t>
            </w:r>
          </w:p>
        </w:tc>
        <w:tc>
          <w:tcPr>
            <w:tcW w:w="567" w:type="dxa"/>
            <w:vAlign w:val="center"/>
          </w:tcPr>
          <w:p w:rsidR="003870A9" w:rsidRDefault="003870A9" w:rsidP="0039403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屏障环境</w:t>
            </w:r>
          </w:p>
        </w:tc>
        <w:tc>
          <w:tcPr>
            <w:tcW w:w="4111" w:type="dxa"/>
            <w:vAlign w:val="center"/>
          </w:tcPr>
          <w:p w:rsidR="003870A9" w:rsidRDefault="003870A9" w:rsidP="00394037">
            <w:pPr>
              <w:autoSpaceDN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使用动物品种：</w:t>
            </w:r>
            <w:r>
              <w:rPr>
                <w:rFonts w:ascii="宋体" w:hAnsi="宋体" w:hint="eastAsia"/>
                <w:sz w:val="24"/>
              </w:rPr>
              <w:t>SPF</w:t>
            </w:r>
            <w:r>
              <w:rPr>
                <w:rFonts w:hint="eastAsia"/>
                <w:sz w:val="24"/>
              </w:rPr>
              <w:t>级小鼠</w:t>
            </w:r>
          </w:p>
          <w:p w:rsidR="003870A9" w:rsidRDefault="003870A9" w:rsidP="0039403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主要动物实验科目：</w:t>
            </w:r>
            <w:r>
              <w:rPr>
                <w:rFonts w:hint="eastAsia"/>
                <w:sz w:val="24"/>
              </w:rPr>
              <w:t>免疫学、药效学、肿瘤生物学、神经行为学等实验</w:t>
            </w:r>
          </w:p>
        </w:tc>
        <w:tc>
          <w:tcPr>
            <w:tcW w:w="1559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600平方米</w:t>
            </w:r>
          </w:p>
        </w:tc>
        <w:tc>
          <w:tcPr>
            <w:tcW w:w="2303" w:type="dxa"/>
            <w:vMerge w:val="restart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2020年5月16日—2025年5月15日</w:t>
            </w:r>
          </w:p>
        </w:tc>
      </w:tr>
      <w:tr w:rsidR="003870A9" w:rsidTr="00394037">
        <w:trPr>
          <w:trHeight w:val="2531"/>
        </w:trPr>
        <w:tc>
          <w:tcPr>
            <w:tcW w:w="1668" w:type="dxa"/>
            <w:vMerge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70A9" w:rsidRDefault="003870A9" w:rsidP="00394037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870A9" w:rsidRDefault="003870A9" w:rsidP="0039403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隔离环境</w:t>
            </w:r>
          </w:p>
        </w:tc>
        <w:tc>
          <w:tcPr>
            <w:tcW w:w="4111" w:type="dxa"/>
            <w:vAlign w:val="center"/>
          </w:tcPr>
          <w:p w:rsidR="003870A9" w:rsidRDefault="003870A9" w:rsidP="00394037">
            <w:pPr>
              <w:autoSpaceDN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使用动物品种：</w:t>
            </w:r>
            <w:r>
              <w:rPr>
                <w:rFonts w:ascii="宋体" w:hAnsi="宋体" w:hint="eastAsia"/>
                <w:sz w:val="24"/>
              </w:rPr>
              <w:t>无菌级</w:t>
            </w:r>
            <w:r>
              <w:rPr>
                <w:rFonts w:hint="eastAsia"/>
                <w:sz w:val="24"/>
              </w:rPr>
              <w:t>小鼠</w:t>
            </w:r>
          </w:p>
          <w:p w:rsidR="003870A9" w:rsidRDefault="003870A9" w:rsidP="0039403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主要动物实验科目：</w:t>
            </w:r>
            <w:r>
              <w:rPr>
                <w:rFonts w:hint="eastAsia"/>
                <w:sz w:val="24"/>
              </w:rPr>
              <w:t>免疫学、药效学、肿瘤生物学等实验</w:t>
            </w:r>
          </w:p>
        </w:tc>
        <w:tc>
          <w:tcPr>
            <w:tcW w:w="1559" w:type="dxa"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400平方米</w:t>
            </w:r>
          </w:p>
        </w:tc>
        <w:tc>
          <w:tcPr>
            <w:tcW w:w="2303" w:type="dxa"/>
            <w:vMerge/>
            <w:vAlign w:val="center"/>
          </w:tcPr>
          <w:p w:rsidR="003870A9" w:rsidRDefault="003870A9" w:rsidP="0039403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870A9" w:rsidRDefault="003870A9" w:rsidP="003870A9">
      <w:pPr>
        <w:spacing w:line="560" w:lineRule="exact"/>
        <w:rPr>
          <w:rFonts w:eastAsia="方正小标宋简体"/>
          <w:color w:val="000000"/>
          <w:sz w:val="40"/>
        </w:rPr>
      </w:pPr>
      <w:r>
        <w:rPr>
          <w:rFonts w:eastAsia="仿宋_GB2312" w:hAnsi="仿宋_GB2312"/>
          <w:color w:val="000000"/>
          <w:sz w:val="22"/>
        </w:rPr>
        <w:t>（注：</w:t>
      </w:r>
      <w:r>
        <w:rPr>
          <w:rFonts w:eastAsia="仿宋_GB2312"/>
          <w:color w:val="000000"/>
          <w:sz w:val="22"/>
        </w:rPr>
        <w:t>SCXK</w:t>
      </w:r>
      <w:r>
        <w:rPr>
          <w:rFonts w:eastAsia="仿宋_GB2312" w:hAnsi="仿宋_GB2312"/>
          <w:color w:val="000000"/>
          <w:sz w:val="22"/>
        </w:rPr>
        <w:t>为生产许可证简称，</w:t>
      </w:r>
      <w:r>
        <w:rPr>
          <w:rFonts w:eastAsia="仿宋_GB2312"/>
          <w:color w:val="000000"/>
          <w:sz w:val="22"/>
        </w:rPr>
        <w:t>SYXK</w:t>
      </w:r>
      <w:r>
        <w:rPr>
          <w:rFonts w:eastAsia="仿宋_GB2312" w:hAnsi="仿宋_GB2312"/>
          <w:color w:val="000000"/>
          <w:sz w:val="22"/>
        </w:rPr>
        <w:t>为使用许可证简称）</w:t>
      </w:r>
    </w:p>
    <w:p w:rsidR="003870A9" w:rsidRDefault="003870A9" w:rsidP="003870A9">
      <w:pPr>
        <w:snapToGrid w:val="0"/>
        <w:spacing w:line="560" w:lineRule="exact"/>
        <w:jc w:val="center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18300C" w:rsidRPr="003870A9" w:rsidRDefault="0018300C">
      <w:bookmarkStart w:id="0" w:name="_GoBack"/>
      <w:bookmarkEnd w:id="0"/>
    </w:p>
    <w:sectPr w:rsidR="0018300C" w:rsidRPr="003870A9">
      <w:footerReference w:type="even" r:id="rId4"/>
      <w:footerReference w:type="default" r:id="rId5"/>
      <w:pgSz w:w="16838" w:h="11906" w:orient="landscape"/>
      <w:pgMar w:top="1474" w:right="2098" w:bottom="1474" w:left="1588" w:header="851" w:footer="1418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C7" w:rsidRDefault="003870A9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-</w:t>
    </w:r>
  </w:p>
  <w:p w:rsidR="00655DC7" w:rsidRDefault="003870A9">
    <w:pPr>
      <w:pStyle w:val="a4"/>
      <w:ind w:leftChars="100" w:left="210"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C7" w:rsidRDefault="003870A9">
    <w:pPr>
      <w:pStyle w:val="a4"/>
      <w:ind w:right="567" w:firstLine="360"/>
      <w:jc w:val="right"/>
      <w:rPr>
        <w:rFonts w:ascii="宋体" w:hAnsi="宋体"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9"/>
    <w:rsid w:val="0018300C"/>
    <w:rsid w:val="003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C759D-9766-4663-8025-BDABE59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70A9"/>
  </w:style>
  <w:style w:type="paragraph" w:styleId="a4">
    <w:name w:val="footer"/>
    <w:basedOn w:val="a"/>
    <w:link w:val="Char"/>
    <w:rsid w:val="00387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87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2020-05-20T08:29:00Z</dcterms:created>
  <dcterms:modified xsi:type="dcterms:W3CDTF">2020-05-20T08:29:00Z</dcterms:modified>
</cp:coreProperties>
</file>