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0F" w:rsidRDefault="00CF610F">
      <w:pPr>
        <w:rPr>
          <w:rFonts w:ascii="黑体" w:eastAsia="黑体" w:hAnsi="黑体" w:cs="黑体"/>
          <w:sz w:val="32"/>
          <w:szCs w:val="32"/>
        </w:rPr>
      </w:pPr>
    </w:p>
    <w:p w:rsidR="00CF610F" w:rsidRDefault="00425957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F610F" w:rsidRDefault="00CF610F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CF610F" w:rsidRDefault="00425957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部分定向申报单位名单</w:t>
      </w:r>
    </w:p>
    <w:p w:rsidR="00CF610F" w:rsidRDefault="00CF610F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CF610F" w:rsidRDefault="00425957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一、省部共建国家重点实验室</w:t>
      </w:r>
    </w:p>
    <w:p w:rsidR="00CF610F" w:rsidRDefault="00425957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省部共建茶树生物学与资源利用国家重点实验室、深部煤矿采动响应与灾害防控国家重点实验室</w:t>
      </w:r>
    </w:p>
    <w:p w:rsidR="00CF610F" w:rsidRDefault="00425957">
      <w:pPr>
        <w:spacing w:line="580" w:lineRule="exact"/>
        <w:ind w:firstLineChars="200" w:firstLine="640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二、省部共建国家重点实验室培育对象</w:t>
      </w:r>
    </w:p>
    <w:p w:rsidR="00CF610F" w:rsidRDefault="00425957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重大自身免疫性疾病安徽省重点实验室</w:t>
      </w:r>
    </w:p>
    <w:p w:rsidR="00CF610F" w:rsidRDefault="00425957">
      <w:pPr>
        <w:spacing w:line="580" w:lineRule="exact"/>
        <w:ind w:firstLineChars="200" w:firstLine="640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2019</w:t>
      </w:r>
      <w:r>
        <w:rPr>
          <w:rFonts w:ascii="黑体" w:eastAsia="黑体" w:hAnsi="黑体" w:cs="黑体" w:hint="eastAsia"/>
          <w:sz w:val="32"/>
          <w:szCs w:val="32"/>
        </w:rPr>
        <w:t>年新认定的临床医学研究中心</w:t>
      </w:r>
    </w:p>
    <w:p w:rsidR="00CF610F" w:rsidRDefault="00425957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安徽省儿童健康与疾病临床医学研究中心、安徽省肝胆疾病临床医学研究中心、安徽省呼吸系统疾病（肿瘤）临床医学研究中心、安徽省精神心理疾病临床医学研究中心、安徽省皮肤与免疫疾病（皮肤）临床医学研究中心、安徽省神经系统疾病（神经内科）临床医学研究中心、安徽省神经系统疾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神经内科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临床医学研究中心、安徽省中医（中医脑病）临床医学研究中心</w:t>
      </w:r>
    </w:p>
    <w:p w:rsidR="00CF610F" w:rsidRDefault="00425957">
      <w:pPr>
        <w:spacing w:line="580" w:lineRule="exact"/>
        <w:ind w:firstLineChars="200" w:firstLine="640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四、国家引才引智示范基地和“</w:t>
      </w:r>
      <w:r>
        <w:rPr>
          <w:rFonts w:ascii="黑体" w:eastAsia="黑体" w:hAnsi="黑体" w:cs="黑体" w:hint="eastAsia"/>
          <w:sz w:val="32"/>
          <w:szCs w:val="32"/>
        </w:rPr>
        <w:t>111</w:t>
      </w:r>
      <w:r>
        <w:rPr>
          <w:rFonts w:ascii="黑体" w:eastAsia="黑体" w:hAnsi="黑体" w:cs="黑体" w:hint="eastAsia"/>
          <w:sz w:val="32"/>
          <w:szCs w:val="32"/>
        </w:rPr>
        <w:t>基地”</w:t>
      </w:r>
    </w:p>
    <w:p w:rsidR="00CF610F" w:rsidRDefault="00425957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合肥中科离子医学技术装备有限公司引才引智示范基地、安徽华东光电技术研究所有限公司引才引智示范基地、</w:t>
      </w:r>
      <w:r>
        <w:rPr>
          <w:rFonts w:ascii="仿宋_GB2312" w:eastAsia="仿宋_GB2312" w:hAnsi="黑体" w:hint="eastAsia"/>
          <w:sz w:val="32"/>
          <w:szCs w:val="32"/>
        </w:rPr>
        <w:t>奇瑞汽车股份有限公司引才引智示范基地、安徽江淮园艺种业股份有限公司引才引智示范基地，安徽大学学科创新引智基地</w:t>
      </w:r>
      <w:r>
        <w:rPr>
          <w:rFonts w:ascii="仿宋_GB2312" w:eastAsia="仿宋_GB2312" w:hAnsi="黑体" w:hint="eastAsia"/>
          <w:sz w:val="32"/>
          <w:szCs w:val="32"/>
        </w:rPr>
        <w:t>、安徽农业大学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学科创新引智基地</w:t>
      </w:r>
      <w:r>
        <w:rPr>
          <w:rFonts w:ascii="仿宋_GB2312" w:eastAsia="仿宋_GB2312" w:hAnsi="黑体" w:hint="eastAsia"/>
          <w:sz w:val="32"/>
          <w:szCs w:val="32"/>
        </w:rPr>
        <w:t>（不含依托中央驻皖单位建设的基地）</w:t>
      </w:r>
    </w:p>
    <w:p w:rsidR="00CF610F" w:rsidRDefault="00425957">
      <w:pPr>
        <w:spacing w:line="58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五、</w:t>
      </w:r>
      <w:r>
        <w:rPr>
          <w:rFonts w:ascii="黑体" w:eastAsia="黑体" w:hAnsi="黑体" w:cs="黑体" w:hint="eastAsia"/>
          <w:sz w:val="32"/>
          <w:szCs w:val="32"/>
        </w:rPr>
        <w:t>挂牌督战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未摘帽</w:t>
      </w:r>
      <w:r>
        <w:rPr>
          <w:rFonts w:ascii="黑体" w:eastAsia="黑体" w:hAnsi="黑体" w:cs="黑体" w:hint="eastAsia"/>
          <w:sz w:val="32"/>
          <w:szCs w:val="32"/>
        </w:rPr>
        <w:t>贫</w:t>
      </w:r>
      <w:r>
        <w:rPr>
          <w:rFonts w:ascii="黑体" w:eastAsia="黑体" w:hAnsi="黑体" w:cs="黑体" w:hint="eastAsia"/>
          <w:sz w:val="32"/>
          <w:szCs w:val="32"/>
        </w:rPr>
        <w:t>困</w:t>
      </w:r>
      <w:r>
        <w:rPr>
          <w:rFonts w:ascii="黑体" w:eastAsia="黑体" w:hAnsi="黑体" w:cs="黑体" w:hint="eastAsia"/>
          <w:sz w:val="32"/>
          <w:szCs w:val="32"/>
        </w:rPr>
        <w:t>县（区）</w:t>
      </w:r>
    </w:p>
    <w:p w:rsidR="00CF610F" w:rsidRDefault="00425957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太湖</w:t>
      </w:r>
      <w:r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县</w:t>
      </w:r>
      <w:r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、望江</w:t>
      </w:r>
      <w:r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县</w:t>
      </w:r>
      <w:r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、萧县、临泉</w:t>
      </w:r>
      <w:r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县</w:t>
      </w:r>
      <w:r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、阜南</w:t>
      </w:r>
      <w:r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县</w:t>
      </w:r>
      <w:r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、颍东</w:t>
      </w:r>
      <w:r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区</w:t>
      </w:r>
      <w:r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、石台</w:t>
      </w:r>
      <w:r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县</w:t>
      </w:r>
      <w:r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、霍邱</w:t>
      </w:r>
      <w:r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县</w:t>
      </w:r>
      <w:r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、金寨</w:t>
      </w:r>
      <w:r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县</w:t>
      </w:r>
      <w:r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、利辛</w:t>
      </w:r>
      <w:r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县</w:t>
      </w:r>
      <w:r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、颍上</w:t>
      </w:r>
      <w:r>
        <w:rPr>
          <w:rFonts w:ascii="仿宋_GB2312" w:eastAsia="仿宋_GB2312" w:hAnsi="????" w:cs="宋体" w:hint="eastAsia"/>
          <w:color w:val="000000"/>
          <w:kern w:val="0"/>
          <w:sz w:val="32"/>
          <w:szCs w:val="32"/>
        </w:rPr>
        <w:t>县</w:t>
      </w:r>
    </w:p>
    <w:p w:rsidR="00CF610F" w:rsidRDefault="00425957">
      <w:pPr>
        <w:spacing w:line="580" w:lineRule="exact"/>
        <w:ind w:firstLineChars="200" w:firstLine="640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六、国家自主创新示范区核心区和</w:t>
      </w:r>
      <w:r>
        <w:rPr>
          <w:rFonts w:ascii="黑体" w:eastAsia="黑体" w:hAnsi="黑体" w:cs="黑体" w:hint="eastAsia"/>
          <w:sz w:val="32"/>
          <w:szCs w:val="32"/>
        </w:rPr>
        <w:t>2019</w:t>
      </w:r>
      <w:r>
        <w:rPr>
          <w:rFonts w:ascii="黑体" w:eastAsia="黑体" w:hAnsi="黑体" w:cs="黑体" w:hint="eastAsia"/>
          <w:sz w:val="32"/>
          <w:szCs w:val="32"/>
        </w:rPr>
        <w:t>年度全省开发区评价优秀的国家高新区</w:t>
      </w:r>
    </w:p>
    <w:p w:rsidR="00CF610F" w:rsidRDefault="00425957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合肥国家高新技术产业开发区、芜湖国家高新技术产业开发区、蚌埠国家高新技术产业开发区，淮南国家高新技术产业开发区、马鞍山慈湖国家高新技术产业开发区</w:t>
      </w:r>
    </w:p>
    <w:p w:rsidR="00CF610F" w:rsidRDefault="00425957">
      <w:pPr>
        <w:spacing w:line="580" w:lineRule="exact"/>
        <w:ind w:firstLineChars="200" w:firstLine="640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七、综合性国家科学中心、国家创新型（试点）城市和创新型县市</w:t>
      </w:r>
    </w:p>
    <w:p w:rsidR="00CF610F" w:rsidRDefault="00425957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合肥市、芜湖市、马鞍山市，</w:t>
      </w:r>
      <w:r>
        <w:rPr>
          <w:rFonts w:ascii="仿宋_GB2312" w:eastAsia="仿宋_GB2312" w:hAnsi="黑体" w:hint="eastAsia"/>
          <w:sz w:val="32"/>
          <w:szCs w:val="32"/>
        </w:rPr>
        <w:t>界首市、巢湖市、宁国市</w:t>
      </w:r>
    </w:p>
    <w:p w:rsidR="00CF610F" w:rsidRDefault="00CF610F">
      <w:pPr>
        <w:spacing w:line="580" w:lineRule="exact"/>
        <w:rPr>
          <w:rFonts w:ascii="方正仿宋_GBK" w:eastAsia="仿宋_GB2312" w:hAnsi="方正仿宋_GBK" w:cs="方正仿宋_GBK"/>
          <w:sz w:val="32"/>
          <w:szCs w:val="32"/>
        </w:rPr>
      </w:pPr>
    </w:p>
    <w:p w:rsidR="00CF610F" w:rsidRDefault="00CF610F"/>
    <w:sectPr w:rsidR="00CF610F" w:rsidSect="00CF610F">
      <w:footerReference w:type="default" r:id="rId7"/>
      <w:pgSz w:w="11906" w:h="16838"/>
      <w:pgMar w:top="1871" w:right="1474" w:bottom="158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57" w:rsidRDefault="00425957" w:rsidP="00CF610F">
      <w:r>
        <w:separator/>
      </w:r>
    </w:p>
  </w:endnote>
  <w:endnote w:type="continuationSeparator" w:id="0">
    <w:p w:rsidR="00425957" w:rsidRDefault="00425957" w:rsidP="00CF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??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10F" w:rsidRDefault="00CF610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F610F" w:rsidRDefault="00CF610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2595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5677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57" w:rsidRDefault="00425957" w:rsidP="00CF610F">
      <w:r>
        <w:separator/>
      </w:r>
    </w:p>
  </w:footnote>
  <w:footnote w:type="continuationSeparator" w:id="0">
    <w:p w:rsidR="00425957" w:rsidRDefault="00425957" w:rsidP="00CF6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577700"/>
    <w:rsid w:val="00425957"/>
    <w:rsid w:val="00756773"/>
    <w:rsid w:val="00CF610F"/>
    <w:rsid w:val="0FF63B68"/>
    <w:rsid w:val="1764034F"/>
    <w:rsid w:val="1A577700"/>
    <w:rsid w:val="1FDE6164"/>
    <w:rsid w:val="30E70ED1"/>
    <w:rsid w:val="34E75FE2"/>
    <w:rsid w:val="40B874DC"/>
    <w:rsid w:val="45AA0558"/>
    <w:rsid w:val="4DB918B3"/>
    <w:rsid w:val="4DED37DD"/>
    <w:rsid w:val="60EA2ACA"/>
    <w:rsid w:val="66FF7C90"/>
    <w:rsid w:val="685C7940"/>
    <w:rsid w:val="72FD7D46"/>
    <w:rsid w:val="7C2344A9"/>
    <w:rsid w:val="7CBA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1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F61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756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67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钟海斌</dc:creator>
  <cp:lastModifiedBy>ygc</cp:lastModifiedBy>
  <cp:revision>2</cp:revision>
  <dcterms:created xsi:type="dcterms:W3CDTF">2020-04-30T09:00:00Z</dcterms:created>
  <dcterms:modified xsi:type="dcterms:W3CDTF">2020-04-30T09:00:00Z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